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7100552" w14:textId="27727367" w:rsidR="005542A6" w:rsidRDefault="005542A6" w:rsidP="0077228F">
      <w:pPr>
        <w:tabs>
          <w:tab w:val="center" w:pos="4702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3EDCDA1D" w14:textId="76574DA1" w:rsidR="005542A6" w:rsidRPr="003C4BF2" w:rsidRDefault="003C4BF2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 w:rsidR="0077228F">
        <w:rPr>
          <w:b/>
          <w:bCs/>
          <w:sz w:val="22"/>
          <w:szCs w:val="22"/>
        </w:rPr>
        <w:t>ratownictwo medyczne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 celu wydania orzeczenia lekarskiego </w:t>
      </w:r>
      <w:r w:rsidRPr="00371CD9">
        <w:rPr>
          <w:b/>
          <w:bCs/>
          <w:sz w:val="22"/>
          <w:szCs w:val="22"/>
        </w:rPr>
        <w:t>o potrzebie udzielenia</w:t>
      </w:r>
      <w:r>
        <w:rPr>
          <w:sz w:val="22"/>
          <w:szCs w:val="22"/>
        </w:rPr>
        <w:t xml:space="preserve"> </w:t>
      </w:r>
      <w:r w:rsidR="00CE4546">
        <w:rPr>
          <w:b/>
          <w:bCs/>
          <w:sz w:val="22"/>
          <w:szCs w:val="22"/>
        </w:rPr>
        <w:t>URLOPU ZDROWOTNEGO</w:t>
      </w:r>
      <w:r>
        <w:rPr>
          <w:b/>
          <w:bCs/>
          <w:sz w:val="22"/>
          <w:szCs w:val="22"/>
        </w:rPr>
        <w:t>.</w:t>
      </w: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7C4DF518" w14:textId="77777777" w:rsidR="0077228F" w:rsidRPr="0077228F" w:rsidRDefault="0077228F" w:rsidP="0077228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 xml:space="preserve">             </w:t>
      </w:r>
      <w:r w:rsidRPr="0077228F">
        <w:rPr>
          <w:sz w:val="22"/>
          <w:szCs w:val="22"/>
          <w:u w:val="single"/>
        </w:rPr>
        <w:t>czynniki fizyczne</w:t>
      </w:r>
      <w:r w:rsidRPr="0077228F">
        <w:rPr>
          <w:sz w:val="22"/>
          <w:szCs w:val="22"/>
        </w:rPr>
        <w:t>:</w:t>
      </w:r>
    </w:p>
    <w:p w14:paraId="55C09640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praca z komputerem,</w:t>
      </w:r>
    </w:p>
    <w:p w14:paraId="5850EAE4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hałas,</w:t>
      </w:r>
    </w:p>
    <w:p w14:paraId="33501E45" w14:textId="75905AB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 xml:space="preserve">promieniowanie </w:t>
      </w:r>
      <w:proofErr w:type="spellStart"/>
      <w:r w:rsidRPr="0077228F">
        <w:rPr>
          <w:sz w:val="22"/>
          <w:szCs w:val="22"/>
        </w:rPr>
        <w:t>rtg</w:t>
      </w:r>
      <w:proofErr w:type="spellEnd"/>
      <w:r w:rsidRPr="0077228F">
        <w:rPr>
          <w:sz w:val="22"/>
          <w:szCs w:val="22"/>
        </w:rPr>
        <w:t>, jonizujące, magnetyczne, elektromagnetyczne,</w:t>
      </w:r>
    </w:p>
    <w:p w14:paraId="23A6170F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trudne warunki terenowe i atmosferyczne.</w:t>
      </w:r>
    </w:p>
    <w:p w14:paraId="35CF53B2" w14:textId="77777777" w:rsidR="0077228F" w:rsidRPr="0077228F" w:rsidRDefault="0077228F" w:rsidP="0077228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 xml:space="preserve">             </w:t>
      </w:r>
      <w:r w:rsidRPr="0077228F">
        <w:rPr>
          <w:sz w:val="22"/>
          <w:szCs w:val="22"/>
          <w:u w:val="single"/>
        </w:rPr>
        <w:t>czynniki chemiczne</w:t>
      </w:r>
      <w:r w:rsidRPr="0077228F">
        <w:rPr>
          <w:sz w:val="22"/>
          <w:szCs w:val="22"/>
        </w:rPr>
        <w:t>:</w:t>
      </w:r>
    </w:p>
    <w:p w14:paraId="6DCAA4CF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materiały dezynfekcyjne i leki,</w:t>
      </w:r>
    </w:p>
    <w:p w14:paraId="12218E8A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lotne związki organiczne.</w:t>
      </w:r>
    </w:p>
    <w:p w14:paraId="2C6608FE" w14:textId="77777777" w:rsidR="0077228F" w:rsidRPr="0077228F" w:rsidRDefault="0077228F" w:rsidP="0077228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28F">
        <w:rPr>
          <w:bCs/>
          <w:sz w:val="22"/>
          <w:szCs w:val="22"/>
        </w:rPr>
        <w:t xml:space="preserve">             </w:t>
      </w:r>
      <w:r w:rsidRPr="0077228F">
        <w:rPr>
          <w:bCs/>
          <w:sz w:val="22"/>
          <w:szCs w:val="22"/>
          <w:u w:val="single"/>
        </w:rPr>
        <w:t>czynniki biologiczne</w:t>
      </w:r>
      <w:r w:rsidRPr="0077228F">
        <w:rPr>
          <w:bCs/>
          <w:sz w:val="22"/>
          <w:szCs w:val="22"/>
        </w:rPr>
        <w:t>:</w:t>
      </w:r>
    </w:p>
    <w:p w14:paraId="6173CF57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bCs/>
          <w:sz w:val="22"/>
          <w:szCs w:val="22"/>
        </w:rPr>
        <w:t xml:space="preserve">bakterie, wirusy, priony, grzyby, pierwotniaki, robaki, alergeny biologiczne, toksyny biologiczne, w tym czynniki </w:t>
      </w:r>
      <w:proofErr w:type="spellStart"/>
      <w:r w:rsidRPr="0077228F">
        <w:rPr>
          <w:bCs/>
          <w:sz w:val="22"/>
          <w:szCs w:val="22"/>
        </w:rPr>
        <w:t>immunotoksyczne</w:t>
      </w:r>
      <w:proofErr w:type="spellEnd"/>
      <w:r w:rsidRPr="0077228F">
        <w:rPr>
          <w:bCs/>
          <w:sz w:val="22"/>
          <w:szCs w:val="22"/>
        </w:rPr>
        <w:t>, glukany grzybicze, toksyny roślinne,</w:t>
      </w:r>
    </w:p>
    <w:p w14:paraId="32E618FE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bCs/>
          <w:sz w:val="22"/>
          <w:szCs w:val="22"/>
        </w:rPr>
        <w:t>praca w obciążeniu psychicznym, praca decyzyjna,</w:t>
      </w:r>
    </w:p>
    <w:p w14:paraId="4059A0B0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Cs/>
          <w:sz w:val="22"/>
          <w:szCs w:val="22"/>
        </w:rPr>
      </w:pPr>
      <w:r w:rsidRPr="0077228F">
        <w:rPr>
          <w:bCs/>
          <w:sz w:val="22"/>
          <w:szCs w:val="22"/>
        </w:rPr>
        <w:t>dźwiganie ciężarów,</w:t>
      </w:r>
    </w:p>
    <w:p w14:paraId="4E6287BE" w14:textId="513CE037" w:rsidR="00B94041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bCs/>
          <w:sz w:val="22"/>
          <w:szCs w:val="22"/>
        </w:rPr>
        <w:t>praca wymagająca pełnej sprawności psychoruchowej i niejednokrotnie wymuszonej pozycji     ciała.</w:t>
      </w:r>
    </w:p>
    <w:p w14:paraId="39A86234" w14:textId="77777777" w:rsidR="005542A6" w:rsidRDefault="005542A6" w:rsidP="0077228F">
      <w:pPr>
        <w:widowControl w:val="0"/>
        <w:suppressLineNumbers/>
        <w:autoSpaceDE w:val="0"/>
        <w:ind w:right="-54"/>
        <w:rPr>
          <w:sz w:val="22"/>
          <w:szCs w:val="22"/>
        </w:rPr>
      </w:pPr>
    </w:p>
    <w:p w14:paraId="1C1101AD" w14:textId="2E3064B3" w:rsidR="005542A6" w:rsidRDefault="005542A6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3"/>
  </w:num>
  <w:num w:numId="3" w16cid:durableId="143083064">
    <w:abstractNumId w:val="2"/>
  </w:num>
  <w:num w:numId="4" w16cid:durableId="437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055A2B"/>
    <w:rsid w:val="00371CD9"/>
    <w:rsid w:val="003C4BF2"/>
    <w:rsid w:val="005542A6"/>
    <w:rsid w:val="00603178"/>
    <w:rsid w:val="007324E9"/>
    <w:rsid w:val="0077228F"/>
    <w:rsid w:val="00B94041"/>
    <w:rsid w:val="00CE4546"/>
    <w:rsid w:val="00DE09DE"/>
    <w:rsid w:val="00E95F93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8</cp:revision>
  <dcterms:created xsi:type="dcterms:W3CDTF">2023-02-17T08:52:00Z</dcterms:created>
  <dcterms:modified xsi:type="dcterms:W3CDTF">2023-09-08T09:07:00Z</dcterms:modified>
</cp:coreProperties>
</file>