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09D9D" w14:textId="1638C2CF" w:rsidR="00192E29" w:rsidRPr="00192E29" w:rsidRDefault="00192E29" w:rsidP="00192E29">
      <w:pPr>
        <w:pStyle w:val="Bezodstpw"/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192E29">
        <w:rPr>
          <w:rFonts w:asciiTheme="majorBidi" w:hAnsiTheme="majorBidi" w:cstheme="majorBidi"/>
          <w:b/>
          <w:bCs/>
          <w:sz w:val="28"/>
          <w:szCs w:val="28"/>
        </w:rPr>
        <w:t xml:space="preserve">PRAKTYKI DLA KIERUNKU POŁOŻNICTWO </w:t>
      </w:r>
      <w:r>
        <w:rPr>
          <w:rFonts w:asciiTheme="majorBidi" w:hAnsiTheme="majorBidi" w:cstheme="majorBidi"/>
          <w:b/>
          <w:bCs/>
          <w:sz w:val="28"/>
          <w:szCs w:val="28"/>
        </w:rPr>
        <w:br/>
      </w:r>
      <w:r w:rsidRPr="00192E29">
        <w:rPr>
          <w:rFonts w:asciiTheme="majorBidi" w:hAnsiTheme="majorBidi" w:cstheme="majorBidi"/>
          <w:b/>
          <w:bCs/>
          <w:sz w:val="28"/>
          <w:szCs w:val="28"/>
        </w:rPr>
        <w:t>STUDIA STACJONARNE I NIESTACJONARNE, II STOPNIA</w:t>
      </w:r>
    </w:p>
    <w:p w14:paraId="4A7B6B13" w14:textId="77777777" w:rsidR="00192E29" w:rsidRDefault="00192E29" w:rsidP="00192E29">
      <w:pPr>
        <w:pStyle w:val="Bezodstpw"/>
        <w:spacing w:line="360" w:lineRule="auto"/>
        <w:rPr>
          <w:rFonts w:asciiTheme="majorBidi" w:hAnsiTheme="majorBidi" w:cstheme="majorBidi"/>
        </w:rPr>
      </w:pPr>
    </w:p>
    <w:p w14:paraId="38495134" w14:textId="3367EC1C" w:rsidR="00192E29" w:rsidRPr="00CE6A9E" w:rsidRDefault="00192E29" w:rsidP="00CE6A9E">
      <w:pPr>
        <w:pStyle w:val="Bezodstpw"/>
        <w:spacing w:line="360" w:lineRule="auto"/>
        <w:jc w:val="both"/>
        <w:rPr>
          <w:rFonts w:asciiTheme="majorBidi" w:hAnsiTheme="majorBidi" w:cstheme="majorBidi"/>
        </w:rPr>
      </w:pPr>
      <w:r w:rsidRPr="00CE6A9E">
        <w:rPr>
          <w:rFonts w:asciiTheme="majorBidi" w:hAnsiTheme="majorBidi" w:cstheme="majorBidi"/>
        </w:rPr>
        <w:t xml:space="preserve">Zakres kształcenia praktycznego dla </w:t>
      </w:r>
      <w:r w:rsidR="009E41F7">
        <w:rPr>
          <w:rFonts w:asciiTheme="majorBidi" w:hAnsiTheme="majorBidi" w:cstheme="majorBidi"/>
        </w:rPr>
        <w:t xml:space="preserve">studentów </w:t>
      </w:r>
      <w:r w:rsidRPr="00CE6A9E">
        <w:rPr>
          <w:rFonts w:asciiTheme="majorBidi" w:hAnsiTheme="majorBidi" w:cstheme="majorBidi"/>
        </w:rPr>
        <w:t>kierunku Położnictwo, studia stacjonarne i niestacjonarne, drugiego stopnia</w:t>
      </w:r>
      <w:r w:rsidR="009E41F7">
        <w:rPr>
          <w:rFonts w:asciiTheme="majorBidi" w:hAnsiTheme="majorBidi" w:cstheme="majorBidi"/>
        </w:rPr>
        <w:t xml:space="preserve"> obejmuje</w:t>
      </w:r>
      <w:r w:rsidRPr="00CE6A9E">
        <w:rPr>
          <w:rFonts w:asciiTheme="majorBidi" w:hAnsiTheme="majorBidi" w:cstheme="majorBidi"/>
        </w:rPr>
        <w:t>:</w:t>
      </w:r>
    </w:p>
    <w:p w14:paraId="057A345F" w14:textId="625F2161" w:rsidR="00192E29" w:rsidRPr="00CE6A9E" w:rsidRDefault="00192E29" w:rsidP="00CE6A9E">
      <w:pPr>
        <w:pStyle w:val="Bezodstpw"/>
        <w:numPr>
          <w:ilvl w:val="0"/>
          <w:numId w:val="7"/>
        </w:numPr>
        <w:spacing w:line="360" w:lineRule="auto"/>
        <w:jc w:val="both"/>
        <w:rPr>
          <w:rFonts w:asciiTheme="majorBidi" w:hAnsiTheme="majorBidi" w:cstheme="majorBidi"/>
        </w:rPr>
      </w:pPr>
      <w:r w:rsidRPr="00CE6A9E">
        <w:rPr>
          <w:rFonts w:asciiTheme="majorBidi" w:hAnsiTheme="majorBidi" w:cstheme="majorBidi"/>
        </w:rPr>
        <w:t>Zarządzanie w praktyce zawodowej położnej – 20 godzin (do zrealizowania po I semestrze kształcenia);</w:t>
      </w:r>
    </w:p>
    <w:p w14:paraId="42E3B891" w14:textId="1D1DC4AB" w:rsidR="00192E29" w:rsidRPr="00CE6A9E" w:rsidRDefault="00192E29" w:rsidP="00CE6A9E">
      <w:pPr>
        <w:pStyle w:val="Bezodstpw"/>
        <w:numPr>
          <w:ilvl w:val="0"/>
          <w:numId w:val="7"/>
        </w:numPr>
        <w:spacing w:line="360" w:lineRule="auto"/>
        <w:jc w:val="both"/>
        <w:rPr>
          <w:rFonts w:asciiTheme="majorBidi" w:hAnsiTheme="majorBidi" w:cstheme="majorBidi"/>
        </w:rPr>
      </w:pPr>
      <w:r w:rsidRPr="00CE6A9E">
        <w:rPr>
          <w:rFonts w:asciiTheme="majorBidi" w:hAnsiTheme="majorBidi" w:cstheme="majorBidi"/>
        </w:rPr>
        <w:t xml:space="preserve">Opieka specjalistyczna nad pacjentką i jej rodziną w ujęciu interdyscyplinarnym oraz edukacja w praktyce zawodowej położnej – 100 godzin (do zrealizowania po I semestrze kształcenia); </w:t>
      </w:r>
    </w:p>
    <w:p w14:paraId="352C761B" w14:textId="494EE146" w:rsidR="00192E29" w:rsidRPr="00CE6A9E" w:rsidRDefault="00192E29" w:rsidP="00CE6A9E">
      <w:pPr>
        <w:pStyle w:val="Bezodstpw"/>
        <w:numPr>
          <w:ilvl w:val="0"/>
          <w:numId w:val="7"/>
        </w:numPr>
        <w:spacing w:line="360" w:lineRule="auto"/>
        <w:jc w:val="both"/>
        <w:rPr>
          <w:rFonts w:asciiTheme="majorBidi" w:hAnsiTheme="majorBidi" w:cstheme="majorBidi"/>
        </w:rPr>
      </w:pPr>
      <w:r w:rsidRPr="00CE6A9E">
        <w:rPr>
          <w:rFonts w:asciiTheme="majorBidi" w:hAnsiTheme="majorBidi" w:cstheme="majorBidi"/>
        </w:rPr>
        <w:t xml:space="preserve">Ordynowanie leków i wystawianie recept – 20 godzin (do zrealizowania po I semestrze kształcenia); </w:t>
      </w:r>
    </w:p>
    <w:p w14:paraId="02DEB115" w14:textId="6992F72D" w:rsidR="00192E29" w:rsidRPr="00CE6A9E" w:rsidRDefault="00192E29" w:rsidP="00CE6A9E">
      <w:pPr>
        <w:pStyle w:val="Bezodstpw"/>
        <w:numPr>
          <w:ilvl w:val="0"/>
          <w:numId w:val="7"/>
        </w:numPr>
        <w:spacing w:line="360" w:lineRule="auto"/>
        <w:jc w:val="both"/>
        <w:rPr>
          <w:rFonts w:asciiTheme="majorBidi" w:hAnsiTheme="majorBidi" w:cstheme="majorBidi"/>
        </w:rPr>
      </w:pPr>
      <w:r w:rsidRPr="00CE6A9E">
        <w:rPr>
          <w:rFonts w:asciiTheme="majorBidi" w:hAnsiTheme="majorBidi" w:cstheme="majorBidi"/>
        </w:rPr>
        <w:t xml:space="preserve">Diagnostyka ultrasonograficzna w położnictwie i ginekologii – 60 godzin (do zrealizowania po III semestrze kształcenia); </w:t>
      </w:r>
    </w:p>
    <w:p w14:paraId="02B129EF" w14:textId="77777777" w:rsidR="00192E29" w:rsidRPr="00CE6A9E" w:rsidRDefault="00192E29" w:rsidP="00CE6A9E">
      <w:pPr>
        <w:pStyle w:val="Bezodstpw"/>
        <w:spacing w:line="360" w:lineRule="auto"/>
        <w:jc w:val="both"/>
        <w:rPr>
          <w:rFonts w:asciiTheme="majorBidi" w:hAnsiTheme="majorBidi" w:cstheme="majorBidi"/>
        </w:rPr>
      </w:pPr>
    </w:p>
    <w:p w14:paraId="306BAC00" w14:textId="0DC15044" w:rsidR="00192E29" w:rsidRPr="00CE6A9E" w:rsidRDefault="00192E29" w:rsidP="00CE6A9E">
      <w:pPr>
        <w:pStyle w:val="Bezodstpw"/>
        <w:spacing w:line="360" w:lineRule="auto"/>
        <w:jc w:val="both"/>
        <w:rPr>
          <w:rFonts w:asciiTheme="majorBidi" w:hAnsiTheme="majorBidi" w:cstheme="majorBidi"/>
        </w:rPr>
      </w:pPr>
      <w:r w:rsidRPr="00CE6A9E">
        <w:rPr>
          <w:rFonts w:asciiTheme="majorBidi" w:hAnsiTheme="majorBidi" w:cstheme="majorBidi"/>
        </w:rPr>
        <w:t>Skierowania na praktyki zawodowe będą wydawane tylko osobom, które dostarczyły do WUM następujące zaświadczenia:</w:t>
      </w:r>
    </w:p>
    <w:p w14:paraId="2DB2504C" w14:textId="7244A489" w:rsidR="00192E29" w:rsidRPr="00CE6A9E" w:rsidRDefault="00192E29" w:rsidP="00CE6A9E">
      <w:pPr>
        <w:pStyle w:val="Bezodstpw"/>
        <w:numPr>
          <w:ilvl w:val="0"/>
          <w:numId w:val="6"/>
        </w:numPr>
        <w:spacing w:line="360" w:lineRule="auto"/>
        <w:jc w:val="both"/>
        <w:rPr>
          <w:rFonts w:asciiTheme="majorBidi" w:hAnsiTheme="majorBidi" w:cstheme="majorBidi"/>
        </w:rPr>
      </w:pPr>
      <w:r w:rsidRPr="00CE6A9E">
        <w:rPr>
          <w:rFonts w:asciiTheme="majorBidi" w:hAnsiTheme="majorBidi" w:cstheme="majorBidi"/>
        </w:rPr>
        <w:t xml:space="preserve">o wykonanych szczepieniach przeciw WZW typ B; </w:t>
      </w:r>
    </w:p>
    <w:p w14:paraId="580ED286" w14:textId="2E9CF113" w:rsidR="00192E29" w:rsidRPr="00CE6A9E" w:rsidRDefault="00192E29" w:rsidP="00CE6A9E">
      <w:pPr>
        <w:pStyle w:val="Bezodstpw"/>
        <w:numPr>
          <w:ilvl w:val="0"/>
          <w:numId w:val="6"/>
        </w:numPr>
        <w:spacing w:line="360" w:lineRule="auto"/>
        <w:jc w:val="both"/>
        <w:rPr>
          <w:rFonts w:asciiTheme="majorBidi" w:hAnsiTheme="majorBidi" w:cstheme="majorBidi"/>
        </w:rPr>
      </w:pPr>
      <w:r w:rsidRPr="00CE6A9E">
        <w:rPr>
          <w:rFonts w:asciiTheme="majorBidi" w:hAnsiTheme="majorBidi" w:cstheme="majorBidi"/>
        </w:rPr>
        <w:t xml:space="preserve">o nosicielstwie Salmonella- </w:t>
      </w:r>
      <w:proofErr w:type="spellStart"/>
      <w:r w:rsidRPr="00CE6A9E">
        <w:rPr>
          <w:rFonts w:asciiTheme="majorBidi" w:hAnsiTheme="majorBidi" w:cstheme="majorBidi"/>
        </w:rPr>
        <w:t>Shigella</w:t>
      </w:r>
      <w:proofErr w:type="spellEnd"/>
      <w:r w:rsidRPr="00CE6A9E">
        <w:rPr>
          <w:rFonts w:asciiTheme="majorBidi" w:hAnsiTheme="majorBidi" w:cstheme="majorBidi"/>
        </w:rPr>
        <w:t xml:space="preserve"> (badania sanitarno-epidemiologiczne);</w:t>
      </w:r>
    </w:p>
    <w:p w14:paraId="3E4811C6" w14:textId="06C928A3" w:rsidR="00192E29" w:rsidRPr="00CE6A9E" w:rsidRDefault="00192E29" w:rsidP="00CE6A9E">
      <w:pPr>
        <w:pStyle w:val="Bezodstpw"/>
        <w:numPr>
          <w:ilvl w:val="0"/>
          <w:numId w:val="6"/>
        </w:numPr>
        <w:spacing w:line="360" w:lineRule="auto"/>
        <w:jc w:val="both"/>
        <w:rPr>
          <w:rFonts w:asciiTheme="majorBidi" w:hAnsiTheme="majorBidi" w:cstheme="majorBidi"/>
        </w:rPr>
      </w:pPr>
      <w:r w:rsidRPr="00CE6A9E">
        <w:rPr>
          <w:rFonts w:asciiTheme="majorBidi" w:hAnsiTheme="majorBidi" w:cstheme="majorBidi"/>
        </w:rPr>
        <w:t xml:space="preserve">zaświadczenie wystawione przez lekarza medycyny pracy; </w:t>
      </w:r>
    </w:p>
    <w:p w14:paraId="0D00C740" w14:textId="77777777" w:rsidR="00192E29" w:rsidRPr="00CE6A9E" w:rsidRDefault="00192E29" w:rsidP="00CE6A9E">
      <w:pPr>
        <w:pStyle w:val="Bezodstpw"/>
        <w:spacing w:line="360" w:lineRule="auto"/>
        <w:jc w:val="both"/>
        <w:rPr>
          <w:rFonts w:asciiTheme="majorBidi" w:hAnsiTheme="majorBidi" w:cstheme="majorBidi"/>
        </w:rPr>
      </w:pPr>
    </w:p>
    <w:p w14:paraId="6DDEB1CB" w14:textId="63BEA639" w:rsidR="00192E29" w:rsidRPr="00CE6A9E" w:rsidRDefault="00192E29" w:rsidP="0065650E">
      <w:pPr>
        <w:pStyle w:val="Bezodstpw"/>
        <w:spacing w:line="360" w:lineRule="auto"/>
        <w:jc w:val="center"/>
        <w:rPr>
          <w:rFonts w:asciiTheme="majorBidi" w:hAnsiTheme="majorBidi" w:cstheme="majorBidi"/>
          <w:u w:val="single"/>
        </w:rPr>
      </w:pPr>
      <w:r w:rsidRPr="00CE6A9E">
        <w:rPr>
          <w:rFonts w:asciiTheme="majorBidi" w:hAnsiTheme="majorBidi" w:cstheme="majorBidi"/>
          <w:u w:val="single"/>
        </w:rPr>
        <w:t>Niedostarczenie wymaganych badań spowoduje niewydanie skierowań na oraz niewpuszczenie na praktyki!</w:t>
      </w:r>
    </w:p>
    <w:p w14:paraId="384CFEA0" w14:textId="4C9DEB32" w:rsidR="00192E29" w:rsidRPr="00CE6A9E" w:rsidRDefault="00192E29" w:rsidP="00CE6A9E">
      <w:pPr>
        <w:pStyle w:val="Bezodstpw"/>
        <w:spacing w:line="360" w:lineRule="auto"/>
        <w:jc w:val="both"/>
        <w:rPr>
          <w:rFonts w:asciiTheme="majorBidi" w:hAnsiTheme="majorBidi" w:cstheme="majorBidi"/>
        </w:rPr>
      </w:pPr>
      <w:r w:rsidRPr="00CE6A9E">
        <w:rPr>
          <w:rFonts w:asciiTheme="majorBidi" w:hAnsiTheme="majorBidi" w:cstheme="majorBidi"/>
        </w:rPr>
        <w:t xml:space="preserve"> </w:t>
      </w:r>
    </w:p>
    <w:p w14:paraId="7CD10BCD" w14:textId="325C596C" w:rsidR="00192E29" w:rsidRPr="00CE6A9E" w:rsidRDefault="00192E29" w:rsidP="00CE6A9E">
      <w:pPr>
        <w:pStyle w:val="Bezodstpw"/>
        <w:spacing w:line="360" w:lineRule="auto"/>
        <w:jc w:val="both"/>
        <w:rPr>
          <w:rFonts w:asciiTheme="majorBidi" w:hAnsiTheme="majorBidi" w:cstheme="majorBidi"/>
        </w:rPr>
      </w:pPr>
      <w:r w:rsidRPr="00CE6A9E">
        <w:rPr>
          <w:rFonts w:asciiTheme="majorBidi" w:hAnsiTheme="majorBidi" w:cstheme="majorBidi"/>
        </w:rPr>
        <w:t>Wykaz placówek rekomendowanych do realizacji praktyk (pozytywna opinia Koordynatora Praktyk Zawodowych):</w:t>
      </w:r>
    </w:p>
    <w:p w14:paraId="2ED26FB1" w14:textId="0D367A6E" w:rsidR="00192E29" w:rsidRPr="00CE6A9E" w:rsidRDefault="00192E29" w:rsidP="00CE6A9E">
      <w:pPr>
        <w:pStyle w:val="Bezodstpw"/>
        <w:numPr>
          <w:ilvl w:val="0"/>
          <w:numId w:val="9"/>
        </w:numPr>
        <w:spacing w:line="360" w:lineRule="auto"/>
        <w:jc w:val="both"/>
        <w:rPr>
          <w:rFonts w:asciiTheme="majorBidi" w:hAnsiTheme="majorBidi" w:cstheme="majorBidi"/>
        </w:rPr>
      </w:pPr>
      <w:r w:rsidRPr="00CE6A9E">
        <w:rPr>
          <w:rFonts w:asciiTheme="majorBidi" w:hAnsiTheme="majorBidi" w:cstheme="majorBidi"/>
        </w:rPr>
        <w:t xml:space="preserve">Szpital UCK WUM; </w:t>
      </w:r>
    </w:p>
    <w:p w14:paraId="6ACB11DA" w14:textId="75E73E73" w:rsidR="00192E29" w:rsidRPr="00CE6A9E" w:rsidRDefault="00192E29" w:rsidP="00CE6A9E">
      <w:pPr>
        <w:pStyle w:val="Bezodstpw"/>
        <w:numPr>
          <w:ilvl w:val="0"/>
          <w:numId w:val="9"/>
        </w:numPr>
        <w:spacing w:line="360" w:lineRule="auto"/>
        <w:jc w:val="both"/>
        <w:rPr>
          <w:rFonts w:asciiTheme="majorBidi" w:hAnsiTheme="majorBidi" w:cstheme="majorBidi"/>
        </w:rPr>
      </w:pPr>
      <w:r w:rsidRPr="00CE6A9E">
        <w:rPr>
          <w:rFonts w:asciiTheme="majorBidi" w:hAnsiTheme="majorBidi" w:cstheme="majorBidi"/>
        </w:rPr>
        <w:t xml:space="preserve">Szpital Kliniczny im. ks. Anny Mazowieckiej przy ul. Karowej 2; </w:t>
      </w:r>
    </w:p>
    <w:p w14:paraId="7310B3A5" w14:textId="0B5C6831" w:rsidR="00192E29" w:rsidRPr="00CE6A9E" w:rsidRDefault="00192E29" w:rsidP="00CE6A9E">
      <w:pPr>
        <w:pStyle w:val="Bezodstpw"/>
        <w:numPr>
          <w:ilvl w:val="0"/>
          <w:numId w:val="9"/>
        </w:numPr>
        <w:spacing w:line="360" w:lineRule="auto"/>
        <w:jc w:val="both"/>
        <w:rPr>
          <w:rFonts w:asciiTheme="majorBidi" w:hAnsiTheme="majorBidi" w:cstheme="majorBidi"/>
        </w:rPr>
      </w:pPr>
      <w:proofErr w:type="spellStart"/>
      <w:r w:rsidRPr="00CE6A9E">
        <w:rPr>
          <w:rFonts w:asciiTheme="majorBidi" w:hAnsiTheme="majorBidi" w:cstheme="majorBidi"/>
        </w:rPr>
        <w:t>UCZKiN</w:t>
      </w:r>
      <w:proofErr w:type="spellEnd"/>
      <w:r w:rsidRPr="00CE6A9E">
        <w:rPr>
          <w:rFonts w:asciiTheme="majorBidi" w:hAnsiTheme="majorBidi" w:cstheme="majorBidi"/>
        </w:rPr>
        <w:t xml:space="preserve"> pl. Starynkiewicza 1/3; </w:t>
      </w:r>
    </w:p>
    <w:p w14:paraId="1F5BCBEA" w14:textId="77777777" w:rsidR="00192E29" w:rsidRPr="00CE6A9E" w:rsidRDefault="00192E29" w:rsidP="00CE6A9E">
      <w:pPr>
        <w:pStyle w:val="Bezodstpw"/>
        <w:numPr>
          <w:ilvl w:val="0"/>
          <w:numId w:val="9"/>
        </w:numPr>
        <w:spacing w:line="360" w:lineRule="auto"/>
        <w:jc w:val="both"/>
        <w:rPr>
          <w:rFonts w:asciiTheme="majorBidi" w:hAnsiTheme="majorBidi" w:cstheme="majorBidi"/>
        </w:rPr>
      </w:pPr>
      <w:r w:rsidRPr="00CE6A9E">
        <w:rPr>
          <w:rFonts w:asciiTheme="majorBidi" w:hAnsiTheme="majorBidi" w:cstheme="majorBidi"/>
        </w:rPr>
        <w:t xml:space="preserve">Instytut Matki i Dziecka ul. Kasprzaka 17a; </w:t>
      </w:r>
    </w:p>
    <w:p w14:paraId="220BA750" w14:textId="1BFCCF00" w:rsidR="00192E29" w:rsidRPr="00CE6A9E" w:rsidRDefault="00192E29" w:rsidP="00CE6A9E">
      <w:pPr>
        <w:pStyle w:val="Bezodstpw"/>
        <w:numPr>
          <w:ilvl w:val="0"/>
          <w:numId w:val="9"/>
        </w:numPr>
        <w:spacing w:line="360" w:lineRule="auto"/>
        <w:jc w:val="both"/>
        <w:rPr>
          <w:rFonts w:asciiTheme="majorBidi" w:hAnsiTheme="majorBidi" w:cstheme="majorBidi"/>
        </w:rPr>
      </w:pPr>
      <w:r w:rsidRPr="00CE6A9E">
        <w:rPr>
          <w:rFonts w:asciiTheme="majorBidi" w:hAnsiTheme="majorBidi" w:cstheme="majorBidi"/>
        </w:rPr>
        <w:t xml:space="preserve">Mazowiecki Szpital Bródnowski przy ul. Kondratowicza 8; </w:t>
      </w:r>
    </w:p>
    <w:p w14:paraId="50D13E98" w14:textId="5AE84B56" w:rsidR="00192E29" w:rsidRPr="00CE6A9E" w:rsidRDefault="00192E29" w:rsidP="00CE6A9E">
      <w:pPr>
        <w:pStyle w:val="Bezodstpw"/>
        <w:numPr>
          <w:ilvl w:val="0"/>
          <w:numId w:val="9"/>
        </w:numPr>
        <w:spacing w:line="360" w:lineRule="auto"/>
        <w:jc w:val="both"/>
        <w:rPr>
          <w:rFonts w:asciiTheme="majorBidi" w:hAnsiTheme="majorBidi" w:cstheme="majorBidi"/>
        </w:rPr>
      </w:pPr>
      <w:r w:rsidRPr="00CE6A9E">
        <w:rPr>
          <w:rFonts w:asciiTheme="majorBidi" w:hAnsiTheme="majorBidi" w:cstheme="majorBidi"/>
        </w:rPr>
        <w:t xml:space="preserve">Szpital Bielański </w:t>
      </w:r>
      <w:r w:rsidRPr="00CE6A9E">
        <w:rPr>
          <w:rFonts w:asciiTheme="majorBidi" w:hAnsiTheme="majorBidi" w:cstheme="majorBidi"/>
          <w:color w:val="000000" w:themeColor="text1"/>
          <w:bdr w:val="none" w:sz="0" w:space="0" w:color="auto" w:frame="1"/>
        </w:rPr>
        <w:t>ul. Cegłowska 80</w:t>
      </w:r>
      <w:r w:rsidRPr="00CE6A9E">
        <w:rPr>
          <w:rFonts w:asciiTheme="majorBidi" w:hAnsiTheme="majorBidi" w:cstheme="majorBidi"/>
          <w:color w:val="000000" w:themeColor="text1"/>
        </w:rPr>
        <w:t xml:space="preserve">; </w:t>
      </w:r>
    </w:p>
    <w:p w14:paraId="7585731F" w14:textId="5EF8106B" w:rsidR="00192E29" w:rsidRPr="00CE6A9E" w:rsidRDefault="00192E29" w:rsidP="00CE6A9E">
      <w:pPr>
        <w:pStyle w:val="Bezodstpw"/>
        <w:numPr>
          <w:ilvl w:val="0"/>
          <w:numId w:val="9"/>
        </w:numPr>
        <w:spacing w:line="360" w:lineRule="auto"/>
        <w:jc w:val="both"/>
        <w:rPr>
          <w:rFonts w:asciiTheme="majorBidi" w:hAnsiTheme="majorBidi" w:cstheme="majorBidi"/>
        </w:rPr>
      </w:pPr>
      <w:r w:rsidRPr="00CE6A9E">
        <w:rPr>
          <w:rFonts w:asciiTheme="majorBidi" w:hAnsiTheme="majorBidi" w:cstheme="majorBidi"/>
        </w:rPr>
        <w:t xml:space="preserve">SZPZLO Warszawa-Ochota ul. </w:t>
      </w:r>
      <w:r w:rsidR="0065650E" w:rsidRPr="00CE6A9E">
        <w:rPr>
          <w:rFonts w:asciiTheme="majorBidi" w:hAnsiTheme="majorBidi" w:cstheme="majorBidi"/>
        </w:rPr>
        <w:t>Szczęśliwiecka</w:t>
      </w:r>
      <w:r w:rsidRPr="00CE6A9E">
        <w:rPr>
          <w:rFonts w:asciiTheme="majorBidi" w:hAnsiTheme="majorBidi" w:cstheme="majorBidi"/>
        </w:rPr>
        <w:t xml:space="preserve"> 36; </w:t>
      </w:r>
    </w:p>
    <w:p w14:paraId="0FD4C814" w14:textId="72AF347F" w:rsidR="00192E29" w:rsidRPr="00CE6A9E" w:rsidRDefault="00192E29" w:rsidP="00CE6A9E">
      <w:pPr>
        <w:pStyle w:val="Bezodstpw"/>
        <w:numPr>
          <w:ilvl w:val="0"/>
          <w:numId w:val="9"/>
        </w:numPr>
        <w:spacing w:line="360" w:lineRule="auto"/>
        <w:jc w:val="both"/>
        <w:rPr>
          <w:rFonts w:asciiTheme="majorBidi" w:hAnsiTheme="majorBidi" w:cstheme="majorBidi"/>
        </w:rPr>
      </w:pPr>
      <w:r w:rsidRPr="00CE6A9E">
        <w:rPr>
          <w:rFonts w:asciiTheme="majorBidi" w:hAnsiTheme="majorBidi" w:cstheme="majorBidi"/>
        </w:rPr>
        <w:t xml:space="preserve">Centrum Medyczne Żelazna Szpital i Przychodnia św. Zofii ul. Żelazna 90; </w:t>
      </w:r>
    </w:p>
    <w:p w14:paraId="4A8671AF" w14:textId="64A0F836" w:rsidR="00192E29" w:rsidRPr="00CE6A9E" w:rsidRDefault="00192E29" w:rsidP="00CE6A9E">
      <w:pPr>
        <w:pStyle w:val="Bezodstpw"/>
        <w:numPr>
          <w:ilvl w:val="0"/>
          <w:numId w:val="9"/>
        </w:numPr>
        <w:spacing w:line="360" w:lineRule="auto"/>
        <w:jc w:val="both"/>
        <w:rPr>
          <w:rFonts w:asciiTheme="majorBidi" w:hAnsiTheme="majorBidi" w:cstheme="majorBidi"/>
        </w:rPr>
      </w:pPr>
      <w:r w:rsidRPr="00CE6A9E">
        <w:rPr>
          <w:rFonts w:asciiTheme="majorBidi" w:hAnsiTheme="majorBidi" w:cstheme="majorBidi"/>
        </w:rPr>
        <w:lastRenderedPageBreak/>
        <w:t xml:space="preserve">Szpital Specjalistyczny im. Św. Rodziny przy ul. Madalińskiego 25; </w:t>
      </w:r>
    </w:p>
    <w:p w14:paraId="7ABEA2D7" w14:textId="66E904A6" w:rsidR="00192E29" w:rsidRPr="00CE6A9E" w:rsidRDefault="00192E29" w:rsidP="00CE6A9E">
      <w:pPr>
        <w:pStyle w:val="Bezodstpw"/>
        <w:numPr>
          <w:ilvl w:val="0"/>
          <w:numId w:val="9"/>
        </w:numPr>
        <w:spacing w:line="360" w:lineRule="auto"/>
        <w:jc w:val="both"/>
        <w:rPr>
          <w:rFonts w:asciiTheme="majorBidi" w:hAnsiTheme="majorBidi" w:cstheme="majorBidi"/>
        </w:rPr>
      </w:pPr>
      <w:r w:rsidRPr="00CE6A9E">
        <w:rPr>
          <w:rFonts w:asciiTheme="majorBidi" w:hAnsiTheme="majorBidi" w:cstheme="majorBidi"/>
        </w:rPr>
        <w:t>Warszawski Instytut Zdrowia Kobiety ul. Inflancka 6;</w:t>
      </w:r>
    </w:p>
    <w:p w14:paraId="59E2AB41" w14:textId="77777777" w:rsidR="00192E29" w:rsidRPr="00CE6A9E" w:rsidRDefault="00192E29" w:rsidP="00CE6A9E">
      <w:pPr>
        <w:pStyle w:val="Bezodstpw"/>
        <w:spacing w:line="360" w:lineRule="auto"/>
        <w:jc w:val="both"/>
        <w:rPr>
          <w:rFonts w:asciiTheme="majorBidi" w:hAnsiTheme="majorBidi" w:cstheme="majorBidi"/>
        </w:rPr>
      </w:pPr>
    </w:p>
    <w:p w14:paraId="6D1F1FEC" w14:textId="67D0CC8E" w:rsidR="00192E29" w:rsidRPr="00CE6A9E" w:rsidRDefault="00192E29" w:rsidP="002E258E">
      <w:pPr>
        <w:pStyle w:val="Bezodstpw"/>
        <w:spacing w:line="360" w:lineRule="auto"/>
        <w:ind w:firstLine="708"/>
        <w:jc w:val="both"/>
        <w:rPr>
          <w:rFonts w:asciiTheme="majorBidi" w:hAnsiTheme="majorBidi" w:cstheme="majorBidi"/>
        </w:rPr>
      </w:pPr>
      <w:r w:rsidRPr="00CE6A9E">
        <w:rPr>
          <w:rFonts w:asciiTheme="majorBidi" w:hAnsiTheme="majorBidi" w:cstheme="majorBidi"/>
        </w:rPr>
        <w:t xml:space="preserve">W przypadku realizowania praktyki zawodowej spoza powyższej listy rekomendowanych placówek/ poza Warszawą przed ich rozpoczęciem konieczne jest uzyskanie pozytywnej opinii Koordynatora Praktyk Zawodowych. </w:t>
      </w:r>
    </w:p>
    <w:p w14:paraId="0EA64EDA" w14:textId="040478A9" w:rsidR="00192E29" w:rsidRPr="00CE6A9E" w:rsidRDefault="00192E29" w:rsidP="00CE6A9E">
      <w:pPr>
        <w:pStyle w:val="Bezodstpw"/>
        <w:spacing w:line="360" w:lineRule="auto"/>
        <w:jc w:val="both"/>
        <w:rPr>
          <w:rFonts w:asciiTheme="majorBidi" w:hAnsiTheme="majorBidi" w:cstheme="majorBidi"/>
        </w:rPr>
      </w:pPr>
      <w:r w:rsidRPr="00CE6A9E">
        <w:rPr>
          <w:rFonts w:asciiTheme="majorBidi" w:hAnsiTheme="majorBidi" w:cstheme="majorBidi"/>
        </w:rPr>
        <w:t xml:space="preserve">Przed realizacją praktyk zawodowych poza Warszawą, student zobowiązany jest do wydrukowania załączonych dokumentów, to jest Kryteria Doboru Placówki </w:t>
      </w:r>
      <w:r w:rsidR="00E43753" w:rsidRPr="00E43753">
        <w:rPr>
          <w:rFonts w:asciiTheme="majorBidi" w:hAnsiTheme="majorBidi" w:cstheme="majorBidi"/>
          <w:color w:val="EE0000"/>
          <w:u w:val="single"/>
        </w:rPr>
        <w:t>wnoz.wum.edu.pl/sites/wnoz.wum.edu.pl/files/kryteria-placowka.pdf</w:t>
      </w:r>
      <w:r w:rsidR="00E43753">
        <w:rPr>
          <w:rFonts w:asciiTheme="majorBidi" w:hAnsiTheme="majorBidi" w:cstheme="majorBidi"/>
        </w:rPr>
        <w:t xml:space="preserve"> </w:t>
      </w:r>
      <w:r w:rsidRPr="00CE6A9E">
        <w:rPr>
          <w:rFonts w:asciiTheme="majorBidi" w:hAnsiTheme="majorBidi" w:cstheme="majorBidi"/>
        </w:rPr>
        <w:t xml:space="preserve">oraz Kryteria Doboru Opiekuna Praktyk Zawodowych </w:t>
      </w:r>
      <w:r w:rsidR="00E43753" w:rsidRPr="00E43753">
        <w:rPr>
          <w:rFonts w:asciiTheme="majorBidi" w:hAnsiTheme="majorBidi" w:cstheme="majorBidi"/>
          <w:color w:val="EE0000"/>
          <w:u w:val="single"/>
        </w:rPr>
        <w:t>wnoz.wum.edu.pl/</w:t>
      </w:r>
      <w:proofErr w:type="spellStart"/>
      <w:r w:rsidR="00E43753" w:rsidRPr="00E43753">
        <w:rPr>
          <w:rFonts w:asciiTheme="majorBidi" w:hAnsiTheme="majorBidi" w:cstheme="majorBidi"/>
          <w:color w:val="EE0000"/>
          <w:u w:val="single"/>
        </w:rPr>
        <w:t>sites</w:t>
      </w:r>
      <w:proofErr w:type="spellEnd"/>
      <w:r w:rsidR="00E43753" w:rsidRPr="00E43753">
        <w:rPr>
          <w:rFonts w:asciiTheme="majorBidi" w:hAnsiTheme="majorBidi" w:cstheme="majorBidi"/>
          <w:color w:val="EE0000"/>
          <w:u w:val="single"/>
        </w:rPr>
        <w:t>/wnoz.wum.edu.pl/</w:t>
      </w:r>
      <w:proofErr w:type="spellStart"/>
      <w:r w:rsidR="00E43753" w:rsidRPr="00E43753">
        <w:rPr>
          <w:rFonts w:asciiTheme="majorBidi" w:hAnsiTheme="majorBidi" w:cstheme="majorBidi"/>
          <w:color w:val="EE0000"/>
          <w:u w:val="single"/>
        </w:rPr>
        <w:t>files</w:t>
      </w:r>
      <w:proofErr w:type="spellEnd"/>
      <w:r w:rsidR="00E43753" w:rsidRPr="00E43753">
        <w:rPr>
          <w:rFonts w:asciiTheme="majorBidi" w:hAnsiTheme="majorBidi" w:cstheme="majorBidi"/>
          <w:color w:val="EE0000"/>
          <w:u w:val="single"/>
        </w:rPr>
        <w:t>/kryteria-opiekun.pdf</w:t>
      </w:r>
      <w:r w:rsidR="00E43753" w:rsidRPr="00E43753">
        <w:rPr>
          <w:rFonts w:asciiTheme="majorBidi" w:hAnsiTheme="majorBidi" w:cstheme="majorBidi"/>
          <w:color w:val="EE0000"/>
        </w:rPr>
        <w:t xml:space="preserve"> </w:t>
      </w:r>
      <w:r w:rsidRPr="00CE6A9E">
        <w:rPr>
          <w:rFonts w:asciiTheme="majorBidi" w:hAnsiTheme="majorBidi" w:cstheme="majorBidi"/>
        </w:rPr>
        <w:t xml:space="preserve">i złożyć je w wybranej przez siebie placówce wraz ze skierowaniem na praktyki zawodowe z prośbą o ich wypełnienie. </w:t>
      </w:r>
    </w:p>
    <w:p w14:paraId="1CDF4992" w14:textId="7120B400" w:rsidR="00192E29" w:rsidRPr="00CE6A9E" w:rsidRDefault="00192E29" w:rsidP="00CE6A9E">
      <w:pPr>
        <w:pStyle w:val="Bezodstpw"/>
        <w:spacing w:line="360" w:lineRule="auto"/>
        <w:ind w:firstLine="708"/>
        <w:jc w:val="both"/>
        <w:rPr>
          <w:rFonts w:asciiTheme="majorBidi" w:hAnsiTheme="majorBidi" w:cstheme="majorBidi"/>
        </w:rPr>
      </w:pPr>
      <w:r w:rsidRPr="00CE6A9E">
        <w:rPr>
          <w:rFonts w:asciiTheme="majorBidi" w:hAnsiTheme="majorBidi" w:cstheme="majorBidi"/>
        </w:rPr>
        <w:t>Proszę pamiętać, że praktyki zawodowe są prowadzone pod kierunkiem osoby posiadającej prawo wykonywania zawodu położnej, będącej pracownikiem danego podmiotu wykonującego</w:t>
      </w:r>
    </w:p>
    <w:p w14:paraId="3D16346A" w14:textId="1436F7AE" w:rsidR="00192E29" w:rsidRPr="00CE6A9E" w:rsidRDefault="00192E29" w:rsidP="00CE6A9E">
      <w:pPr>
        <w:pStyle w:val="Bezodstpw"/>
        <w:spacing w:line="360" w:lineRule="auto"/>
        <w:jc w:val="both"/>
        <w:rPr>
          <w:rFonts w:asciiTheme="majorBidi" w:hAnsiTheme="majorBidi" w:cstheme="majorBidi"/>
        </w:rPr>
      </w:pPr>
      <w:r w:rsidRPr="00CE6A9E">
        <w:rPr>
          <w:rFonts w:asciiTheme="majorBidi" w:hAnsiTheme="majorBidi" w:cstheme="majorBidi"/>
        </w:rPr>
        <w:t xml:space="preserve">działalność leczniczą, a nadzór nad prowadzeniem </w:t>
      </w:r>
      <w:r w:rsidRPr="00F9421F">
        <w:rPr>
          <w:rFonts w:asciiTheme="majorBidi" w:hAnsiTheme="majorBidi" w:cstheme="majorBidi"/>
        </w:rPr>
        <w:t>praktyk sprawuje opiekun praktyk z uczelni</w:t>
      </w:r>
      <w:r w:rsidR="00F9421F">
        <w:rPr>
          <w:rFonts w:asciiTheme="majorBidi" w:hAnsiTheme="majorBidi" w:cstheme="majorBidi"/>
        </w:rPr>
        <w:t>- koordynator</w:t>
      </w:r>
      <w:r w:rsidRPr="00CE6A9E">
        <w:rPr>
          <w:rFonts w:asciiTheme="majorBidi" w:hAnsiTheme="majorBidi" w:cstheme="majorBidi"/>
        </w:rPr>
        <w:t>.</w:t>
      </w:r>
    </w:p>
    <w:p w14:paraId="17E5A033" w14:textId="77777777" w:rsidR="00192E29" w:rsidRPr="00CE6A9E" w:rsidRDefault="00192E29" w:rsidP="00CE6A9E">
      <w:pPr>
        <w:pStyle w:val="Bezodstpw"/>
        <w:spacing w:line="360" w:lineRule="auto"/>
        <w:jc w:val="both"/>
        <w:rPr>
          <w:rFonts w:asciiTheme="majorBidi" w:hAnsiTheme="majorBidi" w:cstheme="majorBidi"/>
        </w:rPr>
      </w:pPr>
      <w:r w:rsidRPr="00CE6A9E">
        <w:rPr>
          <w:rFonts w:asciiTheme="majorBidi" w:hAnsiTheme="majorBidi" w:cstheme="majorBidi"/>
        </w:rPr>
        <w:t>Praktyki zawodowe w zakresie diagnostyki ultrasonograficznej w położnictwie i ginekologii są</w:t>
      </w:r>
    </w:p>
    <w:p w14:paraId="5F3F8843" w14:textId="77777777" w:rsidR="00192E29" w:rsidRPr="00CE6A9E" w:rsidRDefault="00192E29" w:rsidP="00CE6A9E">
      <w:pPr>
        <w:pStyle w:val="Bezodstpw"/>
        <w:spacing w:line="360" w:lineRule="auto"/>
        <w:jc w:val="both"/>
        <w:rPr>
          <w:rFonts w:asciiTheme="majorBidi" w:hAnsiTheme="majorBidi" w:cstheme="majorBidi"/>
        </w:rPr>
      </w:pPr>
      <w:r w:rsidRPr="00CE6A9E">
        <w:rPr>
          <w:rFonts w:asciiTheme="majorBidi" w:hAnsiTheme="majorBidi" w:cstheme="majorBidi"/>
        </w:rPr>
        <w:t>prowadzone pod kierunkiem osoby posiadającej kompetencje zawodowe oraz doświadczenie</w:t>
      </w:r>
    </w:p>
    <w:p w14:paraId="235B53F9" w14:textId="77777777" w:rsidR="00192E29" w:rsidRPr="00CE6A9E" w:rsidRDefault="00192E29" w:rsidP="00CE6A9E">
      <w:pPr>
        <w:pStyle w:val="Bezodstpw"/>
        <w:spacing w:line="360" w:lineRule="auto"/>
        <w:jc w:val="both"/>
        <w:rPr>
          <w:rFonts w:asciiTheme="majorBidi" w:hAnsiTheme="majorBidi" w:cstheme="majorBidi"/>
        </w:rPr>
      </w:pPr>
      <w:r w:rsidRPr="00CE6A9E">
        <w:rPr>
          <w:rFonts w:asciiTheme="majorBidi" w:hAnsiTheme="majorBidi" w:cstheme="majorBidi"/>
        </w:rPr>
        <w:t>w tym zakresie.</w:t>
      </w:r>
    </w:p>
    <w:p w14:paraId="76272FC0" w14:textId="01B144F0" w:rsidR="00192E29" w:rsidRPr="00CE6A9E" w:rsidRDefault="00192E29" w:rsidP="00CE6A9E">
      <w:pPr>
        <w:pStyle w:val="Bezodstpw"/>
        <w:spacing w:line="360" w:lineRule="auto"/>
        <w:jc w:val="both"/>
        <w:rPr>
          <w:rFonts w:asciiTheme="majorBidi" w:hAnsiTheme="majorBidi" w:cstheme="majorBidi"/>
        </w:rPr>
      </w:pPr>
    </w:p>
    <w:p w14:paraId="2C8BF5A3" w14:textId="48F83C1E" w:rsidR="00192E29" w:rsidRPr="00CE6A9E" w:rsidRDefault="00192E29" w:rsidP="00CE6A9E">
      <w:pPr>
        <w:pStyle w:val="Bezodstpw"/>
        <w:spacing w:line="360" w:lineRule="auto"/>
        <w:jc w:val="both"/>
        <w:rPr>
          <w:rFonts w:asciiTheme="majorBidi" w:hAnsiTheme="majorBidi" w:cstheme="majorBidi"/>
        </w:rPr>
      </w:pPr>
      <w:r w:rsidRPr="00F9421F">
        <w:rPr>
          <w:rFonts w:asciiTheme="majorBidi" w:hAnsiTheme="majorBidi" w:cstheme="majorBidi"/>
        </w:rPr>
        <w:t>Po odbyciu praktyk należy złożyć powyższe dokumenty w Dziekanacie do dnia 15 września br.</w:t>
      </w:r>
      <w:r w:rsidRPr="00CE6A9E">
        <w:rPr>
          <w:rFonts w:asciiTheme="majorBidi" w:hAnsiTheme="majorBidi" w:cstheme="majorBidi"/>
        </w:rPr>
        <w:t xml:space="preserve">  </w:t>
      </w:r>
    </w:p>
    <w:p w14:paraId="0D6FFAAE" w14:textId="77777777" w:rsidR="00192E29" w:rsidRPr="00CE6A9E" w:rsidRDefault="00192E29" w:rsidP="00CE6A9E">
      <w:pPr>
        <w:pStyle w:val="Bezodstpw"/>
        <w:spacing w:line="360" w:lineRule="auto"/>
        <w:jc w:val="both"/>
        <w:rPr>
          <w:rFonts w:asciiTheme="majorBidi" w:hAnsiTheme="majorBidi" w:cstheme="majorBidi"/>
        </w:rPr>
      </w:pPr>
    </w:p>
    <w:p w14:paraId="1BF0A1E8" w14:textId="79BBFA9C" w:rsidR="00192E29" w:rsidRPr="00CE6A9E" w:rsidRDefault="00192E29" w:rsidP="00CE6A9E">
      <w:pPr>
        <w:pStyle w:val="Bezodstpw"/>
        <w:spacing w:line="360" w:lineRule="auto"/>
        <w:jc w:val="both"/>
        <w:rPr>
          <w:rFonts w:asciiTheme="majorBidi" w:hAnsiTheme="majorBidi" w:cstheme="majorBidi"/>
        </w:rPr>
      </w:pPr>
      <w:r w:rsidRPr="00CE6A9E">
        <w:rPr>
          <w:rFonts w:asciiTheme="majorBidi" w:hAnsiTheme="majorBidi" w:cstheme="majorBidi"/>
        </w:rPr>
        <w:t>Osoba odpowiedzialna za nadzór nad praktykami zawodowymi (Koordynator Praktyk Zawodowych):</w:t>
      </w:r>
    </w:p>
    <w:p w14:paraId="797FF9B3" w14:textId="446CA1CF" w:rsidR="00192E29" w:rsidRPr="00CE6A9E" w:rsidRDefault="00192E29" w:rsidP="00CE6A9E">
      <w:pPr>
        <w:pStyle w:val="Bezodstpw"/>
        <w:numPr>
          <w:ilvl w:val="0"/>
          <w:numId w:val="8"/>
        </w:numPr>
        <w:spacing w:line="360" w:lineRule="auto"/>
        <w:jc w:val="both"/>
        <w:rPr>
          <w:rFonts w:asciiTheme="majorBidi" w:hAnsiTheme="majorBidi" w:cstheme="majorBidi"/>
        </w:rPr>
      </w:pPr>
      <w:r w:rsidRPr="00CE6A9E">
        <w:rPr>
          <w:rFonts w:asciiTheme="majorBidi" w:hAnsiTheme="majorBidi" w:cstheme="majorBidi"/>
        </w:rPr>
        <w:t xml:space="preserve">dr Anna Durka – </w:t>
      </w:r>
      <w:hyperlink r:id="rId5" w:history="1">
        <w:r w:rsidRPr="00CE6A9E">
          <w:rPr>
            <w:rStyle w:val="Hipercze"/>
            <w:rFonts w:asciiTheme="majorBidi" w:hAnsiTheme="majorBidi" w:cstheme="majorBidi"/>
          </w:rPr>
          <w:t>anna.durka@wum.edu.pl</w:t>
        </w:r>
      </w:hyperlink>
      <w:r w:rsidRPr="00CE6A9E">
        <w:rPr>
          <w:rFonts w:asciiTheme="majorBidi" w:hAnsiTheme="majorBidi" w:cstheme="majorBidi"/>
        </w:rPr>
        <w:t xml:space="preserve"> </w:t>
      </w:r>
    </w:p>
    <w:p w14:paraId="547C6CCF" w14:textId="77777777" w:rsidR="00192E29" w:rsidRPr="00CE6A9E" w:rsidRDefault="00192E29" w:rsidP="00CE6A9E">
      <w:pPr>
        <w:pStyle w:val="Bezodstpw"/>
        <w:spacing w:line="360" w:lineRule="auto"/>
        <w:jc w:val="both"/>
        <w:rPr>
          <w:rFonts w:asciiTheme="majorBidi" w:hAnsiTheme="majorBidi" w:cstheme="majorBidi"/>
        </w:rPr>
      </w:pPr>
    </w:p>
    <w:p w14:paraId="18C9446F" w14:textId="27ED44FD" w:rsidR="00192E29" w:rsidRPr="00CE6A9E" w:rsidRDefault="00192E29" w:rsidP="00CE6A9E">
      <w:pPr>
        <w:pStyle w:val="Bezodstpw"/>
        <w:spacing w:line="360" w:lineRule="auto"/>
        <w:jc w:val="both"/>
        <w:rPr>
          <w:rFonts w:asciiTheme="majorBidi" w:hAnsiTheme="majorBidi" w:cstheme="majorBidi"/>
        </w:rPr>
      </w:pPr>
      <w:r w:rsidRPr="00CE6A9E">
        <w:rPr>
          <w:rFonts w:asciiTheme="majorBidi" w:hAnsiTheme="majorBidi" w:cstheme="majorBidi"/>
        </w:rPr>
        <w:t>W przypadku wątpliwości, prosimy o kontakt z Koordynatorem Praktyk Zawodowych!</w:t>
      </w:r>
    </w:p>
    <w:p w14:paraId="789C86D3" w14:textId="77777777" w:rsidR="00192E29" w:rsidRPr="00CE6A9E" w:rsidRDefault="00192E29" w:rsidP="00CE6A9E">
      <w:pPr>
        <w:pStyle w:val="Bezodstpw"/>
        <w:spacing w:line="360" w:lineRule="auto"/>
        <w:jc w:val="both"/>
        <w:rPr>
          <w:rFonts w:asciiTheme="majorBidi" w:hAnsiTheme="majorBidi" w:cstheme="majorBidi"/>
        </w:rPr>
      </w:pPr>
    </w:p>
    <w:p w14:paraId="1B01B43F" w14:textId="2DAAAA66" w:rsidR="00192E29" w:rsidRPr="00CE6A9E" w:rsidRDefault="00192E29" w:rsidP="00A7567A">
      <w:pPr>
        <w:pStyle w:val="Bezodstpw"/>
        <w:spacing w:line="360" w:lineRule="auto"/>
        <w:jc w:val="both"/>
        <w:rPr>
          <w:rFonts w:asciiTheme="majorBidi" w:hAnsiTheme="majorBidi" w:cstheme="majorBidi"/>
        </w:rPr>
      </w:pPr>
      <w:r w:rsidRPr="00CE6A9E">
        <w:rPr>
          <w:rFonts w:asciiTheme="majorBidi" w:hAnsiTheme="majorBidi" w:cstheme="majorBidi"/>
        </w:rPr>
        <w:t>Ewentualne przedłużenie terminu realizacji praktyk zawodowych wymaga indywidualnej pisemnej zgody Prodziekana ds. kierunku Położnictwo.</w:t>
      </w:r>
    </w:p>
    <w:p w14:paraId="016CBEC9" w14:textId="77777777" w:rsidR="00192E29" w:rsidRPr="00CE6A9E" w:rsidRDefault="00192E29" w:rsidP="00CE6A9E">
      <w:pPr>
        <w:pStyle w:val="Bezodstpw"/>
        <w:spacing w:line="360" w:lineRule="auto"/>
        <w:jc w:val="both"/>
        <w:rPr>
          <w:rFonts w:asciiTheme="majorBidi" w:hAnsiTheme="majorBidi" w:cstheme="majorBidi"/>
        </w:rPr>
      </w:pPr>
    </w:p>
    <w:p w14:paraId="40BFE7A5" w14:textId="65C13405" w:rsidR="00E43753" w:rsidRDefault="00192E29" w:rsidP="00465128">
      <w:pPr>
        <w:pStyle w:val="Bezodstpw"/>
        <w:spacing w:line="360" w:lineRule="auto"/>
        <w:jc w:val="both"/>
        <w:rPr>
          <w:rFonts w:asciiTheme="majorBidi" w:hAnsiTheme="majorBidi" w:cstheme="majorBidi"/>
        </w:rPr>
      </w:pPr>
      <w:r w:rsidRPr="00CE6A9E">
        <w:rPr>
          <w:rFonts w:asciiTheme="majorBidi" w:hAnsiTheme="majorBidi" w:cstheme="majorBidi"/>
        </w:rPr>
        <w:t xml:space="preserve">Komunikat nr 3/2024 Prorektora ds. Studenckich i Kształcenia WUM w sprawie ustawowego obowiązku przedłożenia przez studenta informacji, zaświadczeń i oświadczeń w placówkach, w których odbywa zajęcia praktyczne lub praktyki zawodowe z udziałem pacjentów małoletnich </w:t>
      </w:r>
      <w:r w:rsidR="00E43753">
        <w:rPr>
          <w:rFonts w:asciiTheme="majorBidi" w:hAnsiTheme="majorBidi" w:cstheme="majorBidi"/>
        </w:rPr>
        <w:t>–</w:t>
      </w:r>
      <w:r w:rsidRPr="00CE6A9E">
        <w:rPr>
          <w:rFonts w:asciiTheme="majorBidi" w:hAnsiTheme="majorBidi" w:cstheme="majorBidi"/>
        </w:rPr>
        <w:t xml:space="preserve"> </w:t>
      </w:r>
    </w:p>
    <w:p w14:paraId="79AFF438" w14:textId="77777777" w:rsidR="00E43753" w:rsidRPr="00E43753" w:rsidRDefault="00E43753" w:rsidP="00E43753">
      <w:pPr>
        <w:pStyle w:val="Bezodstpw"/>
        <w:spacing w:line="360" w:lineRule="auto"/>
        <w:jc w:val="both"/>
        <w:rPr>
          <w:rFonts w:asciiTheme="majorBidi" w:hAnsiTheme="majorBidi" w:cstheme="majorBidi"/>
        </w:rPr>
      </w:pPr>
      <w:r w:rsidRPr="00E43753">
        <w:rPr>
          <w:rFonts w:asciiTheme="majorBidi" w:hAnsiTheme="majorBidi" w:cstheme="majorBidi"/>
        </w:rPr>
        <w:t xml:space="preserve">- zaświadczenia KRK, </w:t>
      </w:r>
    </w:p>
    <w:p w14:paraId="6E38F7D6" w14:textId="77777777" w:rsidR="00E43753" w:rsidRPr="00E43753" w:rsidRDefault="00E43753" w:rsidP="00E43753">
      <w:pPr>
        <w:pStyle w:val="Bezodstpw"/>
        <w:spacing w:line="360" w:lineRule="auto"/>
        <w:jc w:val="both"/>
        <w:rPr>
          <w:rFonts w:asciiTheme="majorBidi" w:hAnsiTheme="majorBidi" w:cstheme="majorBidi"/>
        </w:rPr>
      </w:pPr>
      <w:r w:rsidRPr="00E43753">
        <w:rPr>
          <w:rFonts w:asciiTheme="majorBidi" w:hAnsiTheme="majorBidi" w:cstheme="majorBidi"/>
        </w:rPr>
        <w:t xml:space="preserve">- zaświadczenia z rejestru Sprawców Przestępstw na tle seksualnym – z dostępem ograniczonym, </w:t>
      </w:r>
    </w:p>
    <w:p w14:paraId="1A88B160" w14:textId="77777777" w:rsidR="00E43753" w:rsidRPr="00E43753" w:rsidRDefault="00E43753" w:rsidP="00E43753">
      <w:pPr>
        <w:pStyle w:val="Bezodstpw"/>
        <w:spacing w:line="360" w:lineRule="auto"/>
        <w:jc w:val="both"/>
        <w:rPr>
          <w:rFonts w:asciiTheme="majorBidi" w:hAnsiTheme="majorBidi" w:cstheme="majorBidi"/>
        </w:rPr>
      </w:pPr>
      <w:r w:rsidRPr="00E43753">
        <w:rPr>
          <w:rFonts w:asciiTheme="majorBidi" w:hAnsiTheme="majorBidi" w:cstheme="majorBidi"/>
        </w:rPr>
        <w:t>- zaświadczenie z rejestru Sprawców Przestępstw na tle seksualnym – z dostępem nieograniczonym</w:t>
      </w:r>
    </w:p>
    <w:p w14:paraId="45998001" w14:textId="77777777" w:rsidR="00E43753" w:rsidRDefault="00E43753" w:rsidP="00465128">
      <w:pPr>
        <w:pStyle w:val="Bezodstpw"/>
        <w:spacing w:line="360" w:lineRule="auto"/>
        <w:jc w:val="both"/>
        <w:rPr>
          <w:rFonts w:asciiTheme="majorBidi" w:hAnsiTheme="majorBidi" w:cstheme="majorBidi"/>
        </w:rPr>
      </w:pPr>
    </w:p>
    <w:p w14:paraId="4D57617A" w14:textId="5720BF25" w:rsidR="007C5FDD" w:rsidRPr="007C5FDD" w:rsidRDefault="00192E29" w:rsidP="00465128">
      <w:pPr>
        <w:pStyle w:val="Bezodstpw"/>
        <w:spacing w:line="360" w:lineRule="auto"/>
        <w:jc w:val="both"/>
        <w:rPr>
          <w:rFonts w:asciiTheme="majorBidi" w:hAnsiTheme="majorBidi" w:cstheme="majorBidi"/>
        </w:rPr>
      </w:pPr>
      <w:r w:rsidRPr="00CE6A9E">
        <w:rPr>
          <w:rFonts w:asciiTheme="majorBidi" w:hAnsiTheme="majorBidi" w:cstheme="majorBidi"/>
          <w:b/>
          <w:bCs/>
        </w:rPr>
        <w:t>UWAGA!</w:t>
      </w:r>
      <w:r w:rsidRPr="00CE6A9E">
        <w:rPr>
          <w:rFonts w:asciiTheme="majorBidi" w:hAnsiTheme="majorBidi" w:cstheme="majorBidi"/>
        </w:rPr>
        <w:t xml:space="preserve"> ważność zaświadczenia - jeden miesiąc przed datą rozpoczęcia zajęć praktycznych i praktyk w danej jednostce, to zaświadczenie będzie ważne dla całego okresu odbywania praktyk w tej jednostce. Dla praktyki odbywanej w innym miejscu będzie konieczne zaświadczenie uzyskane na miesiąc przed rozpoczęciem zajęć praktycznych i praktyk w tej innej jednostce. </w:t>
      </w:r>
    </w:p>
    <w:p w14:paraId="650560F5" w14:textId="2FCA2768" w:rsidR="007C5FDD" w:rsidRPr="007C5FDD" w:rsidRDefault="007C5FDD" w:rsidP="007C5FDD">
      <w:pPr>
        <w:pStyle w:val="Bezodstpw"/>
        <w:spacing w:line="360" w:lineRule="auto"/>
        <w:jc w:val="both"/>
        <w:rPr>
          <w:rFonts w:asciiTheme="majorBidi" w:hAnsiTheme="majorBidi" w:cstheme="majorBidi"/>
        </w:rPr>
      </w:pPr>
    </w:p>
    <w:sectPr w:rsidR="007C5FDD" w:rsidRPr="007C5FDD" w:rsidSect="007C5FDD"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217EE"/>
    <w:multiLevelType w:val="hybridMultilevel"/>
    <w:tmpl w:val="3E52307A"/>
    <w:lvl w:ilvl="0" w:tplc="522CB9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528DB"/>
    <w:multiLevelType w:val="hybridMultilevel"/>
    <w:tmpl w:val="148C9E02"/>
    <w:lvl w:ilvl="0" w:tplc="522CB9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91288"/>
    <w:multiLevelType w:val="hybridMultilevel"/>
    <w:tmpl w:val="30E664F0"/>
    <w:lvl w:ilvl="0" w:tplc="BF0E23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8624A"/>
    <w:multiLevelType w:val="hybridMultilevel"/>
    <w:tmpl w:val="FD3C88F0"/>
    <w:lvl w:ilvl="0" w:tplc="522CB9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2E6CFE"/>
    <w:multiLevelType w:val="hybridMultilevel"/>
    <w:tmpl w:val="42C26F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DA3430"/>
    <w:multiLevelType w:val="hybridMultilevel"/>
    <w:tmpl w:val="B3F2DC56"/>
    <w:lvl w:ilvl="0" w:tplc="522CB9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F04BF5"/>
    <w:multiLevelType w:val="hybridMultilevel"/>
    <w:tmpl w:val="FE5A50DC"/>
    <w:lvl w:ilvl="0" w:tplc="BF0E23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AA0937"/>
    <w:multiLevelType w:val="hybridMultilevel"/>
    <w:tmpl w:val="7038A67C"/>
    <w:lvl w:ilvl="0" w:tplc="BF0E23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8117E4"/>
    <w:multiLevelType w:val="hybridMultilevel"/>
    <w:tmpl w:val="8E78F972"/>
    <w:lvl w:ilvl="0" w:tplc="BF0E233C">
      <w:numFmt w:val="bullet"/>
      <w:lvlText w:val=""/>
      <w:lvlJc w:val="left"/>
      <w:pPr>
        <w:ind w:left="360" w:hanging="360"/>
      </w:pPr>
      <w:rPr>
        <w:rFonts w:ascii="Symbol" w:eastAsiaTheme="minorHAnsi" w:hAnsi="Symbol" w:cstheme="majorBid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01807837">
    <w:abstractNumId w:val="4"/>
  </w:num>
  <w:num w:numId="2" w16cid:durableId="801774076">
    <w:abstractNumId w:val="0"/>
  </w:num>
  <w:num w:numId="3" w16cid:durableId="1090588302">
    <w:abstractNumId w:val="1"/>
  </w:num>
  <w:num w:numId="4" w16cid:durableId="975572423">
    <w:abstractNumId w:val="3"/>
  </w:num>
  <w:num w:numId="5" w16cid:durableId="787163893">
    <w:abstractNumId w:val="5"/>
  </w:num>
  <w:num w:numId="6" w16cid:durableId="2092576342">
    <w:abstractNumId w:val="6"/>
  </w:num>
  <w:num w:numId="7" w16cid:durableId="203834248">
    <w:abstractNumId w:val="8"/>
  </w:num>
  <w:num w:numId="8" w16cid:durableId="1727676647">
    <w:abstractNumId w:val="2"/>
  </w:num>
  <w:num w:numId="9" w16cid:durableId="21445361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FDD"/>
    <w:rsid w:val="001318F9"/>
    <w:rsid w:val="00192E29"/>
    <w:rsid w:val="001F4B51"/>
    <w:rsid w:val="002E258E"/>
    <w:rsid w:val="00465128"/>
    <w:rsid w:val="004E4729"/>
    <w:rsid w:val="0065650E"/>
    <w:rsid w:val="006F7950"/>
    <w:rsid w:val="007C5FDD"/>
    <w:rsid w:val="008503F7"/>
    <w:rsid w:val="008D26CA"/>
    <w:rsid w:val="009E41F7"/>
    <w:rsid w:val="00A7567A"/>
    <w:rsid w:val="00CE6A9E"/>
    <w:rsid w:val="00DA47CB"/>
    <w:rsid w:val="00E16788"/>
    <w:rsid w:val="00E41889"/>
    <w:rsid w:val="00E43753"/>
    <w:rsid w:val="00F87244"/>
    <w:rsid w:val="00F93911"/>
    <w:rsid w:val="00F9421F"/>
    <w:rsid w:val="00FD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7E2A6"/>
  <w15:chartTrackingRefBased/>
  <w15:docId w15:val="{4E2ACFA4-73D6-A14A-964E-D2B9F1F93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C5F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5F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5F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5F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5F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5F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5F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5F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5F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5F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5F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5F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5FD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5FD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5F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5F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5F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5F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5F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5F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5FD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5F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5F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5F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C5FD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5FD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5F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5FD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5FDD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7C5FDD"/>
  </w:style>
  <w:style w:type="character" w:styleId="Hipercze">
    <w:name w:val="Hyperlink"/>
    <w:basedOn w:val="Domylnaczcionkaakapitu"/>
    <w:uiPriority w:val="99"/>
    <w:unhideWhenUsed/>
    <w:rsid w:val="00DA47CB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A47C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51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512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512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51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512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na.durka@wum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708</Words>
  <Characters>3463</Characters>
  <Application>Microsoft Office Word</Application>
  <DocSecurity>0</DocSecurity>
  <Lines>173</Lines>
  <Paragraphs>109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Rzońca</dc:creator>
  <cp:keywords/>
  <dc:description/>
  <cp:lastModifiedBy>Magdalena Makowska</cp:lastModifiedBy>
  <cp:revision>2</cp:revision>
  <dcterms:created xsi:type="dcterms:W3CDTF">2026-02-03T11:15:00Z</dcterms:created>
  <dcterms:modified xsi:type="dcterms:W3CDTF">2026-02-03T11:15:00Z</dcterms:modified>
</cp:coreProperties>
</file>