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>dr</w:t>
      </w:r>
      <w:bookmarkStart w:id="0" w:name="_GoBack"/>
      <w:bookmarkEnd w:id="0"/>
      <w:r w:rsidR="007B3F19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7B3F19">
        <w:rPr>
          <w:rFonts w:ascii="Tahoma" w:hAnsi="Tahoma" w:cs="Tahoma"/>
          <w:b/>
          <w:sz w:val="24"/>
          <w:szCs w:val="24"/>
          <w:u w:val="single"/>
        </w:rPr>
        <w:t xml:space="preserve">med. </w:t>
      </w:r>
      <w:r w:rsidR="005E41AD">
        <w:rPr>
          <w:rFonts w:ascii="Tahoma" w:hAnsi="Tahoma" w:cs="Tahoma"/>
          <w:b/>
          <w:sz w:val="24"/>
          <w:szCs w:val="24"/>
          <w:u w:val="single"/>
        </w:rPr>
        <w:t xml:space="preserve">Iwony </w:t>
      </w:r>
      <w:proofErr w:type="spellStart"/>
      <w:r w:rsidR="005E41AD">
        <w:rPr>
          <w:rFonts w:ascii="Tahoma" w:hAnsi="Tahoma" w:cs="Tahoma"/>
          <w:b/>
          <w:sz w:val="24"/>
          <w:szCs w:val="24"/>
          <w:u w:val="single"/>
        </w:rPr>
        <w:t>Paradowskiej-Stankiewicz</w:t>
      </w:r>
      <w:proofErr w:type="spellEnd"/>
    </w:p>
    <w:p w:rsidR="006C0400" w:rsidRDefault="005E41A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31.10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5E41A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27.11</w:t>
      </w:r>
      <w:r w:rsidR="00651EEB">
        <w:rPr>
          <w:rFonts w:ascii="Tahoma" w:hAnsi="Tahoma" w:cs="Tahoma"/>
          <w:sz w:val="24"/>
          <w:szCs w:val="24"/>
        </w:rPr>
        <w:t>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651EEB" w:rsidRPr="006C0400">
        <w:rPr>
          <w:rFonts w:ascii="Tahoma" w:hAnsi="Tahoma" w:cs="Tahoma"/>
          <w:sz w:val="24"/>
          <w:szCs w:val="24"/>
        </w:rPr>
        <w:t xml:space="preserve">dokumentacji </w:t>
      </w:r>
      <w:r w:rsidR="00651EEB">
        <w:rPr>
          <w:rFonts w:ascii="Tahoma" w:hAnsi="Tahoma" w:cs="Tahoma"/>
          <w:sz w:val="24"/>
          <w:szCs w:val="24"/>
        </w:rPr>
        <w:t xml:space="preserve">dr n. med. </w:t>
      </w:r>
      <w:r>
        <w:rPr>
          <w:rFonts w:ascii="Tahoma" w:hAnsi="Tahoma" w:cs="Tahoma"/>
          <w:sz w:val="24"/>
          <w:szCs w:val="24"/>
        </w:rPr>
        <w:t xml:space="preserve">Iwony </w:t>
      </w:r>
      <w:proofErr w:type="spellStart"/>
      <w:r>
        <w:rPr>
          <w:rFonts w:ascii="Tahoma" w:hAnsi="Tahoma" w:cs="Tahoma"/>
          <w:sz w:val="24"/>
          <w:szCs w:val="24"/>
        </w:rPr>
        <w:t>Paradowskiej-Stankiewicz</w:t>
      </w:r>
      <w:proofErr w:type="spellEnd"/>
      <w:r w:rsidR="00651EEB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</w:p>
    <w:p w:rsidR="00287D7B" w:rsidRDefault="005E41A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11.12</w:t>
      </w:r>
      <w:r w:rsidR="00BA4ECC">
        <w:rPr>
          <w:rFonts w:ascii="Tahoma" w:hAnsi="Tahoma" w:cs="Tahoma"/>
          <w:sz w:val="24"/>
          <w:szCs w:val="24"/>
        </w:rPr>
        <w:t>.</w:t>
      </w:r>
      <w:r w:rsidR="004A5D7F">
        <w:rPr>
          <w:rFonts w:ascii="Tahoma" w:hAnsi="Tahoma" w:cs="Tahoma"/>
          <w:sz w:val="24"/>
          <w:szCs w:val="24"/>
        </w:rPr>
        <w:t>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 w:rsidR="00BA4ECC">
        <w:rPr>
          <w:rFonts w:ascii="Tahoma" w:hAnsi="Tahoma" w:cs="Tahoma"/>
          <w:sz w:val="24"/>
          <w:szCs w:val="24"/>
        </w:rPr>
        <w:t xml:space="preserve">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 xml:space="preserve">Iwony </w:t>
      </w:r>
      <w:proofErr w:type="spellStart"/>
      <w:r>
        <w:rPr>
          <w:rFonts w:ascii="Tahoma" w:hAnsi="Tahoma" w:cs="Tahoma"/>
          <w:sz w:val="24"/>
          <w:szCs w:val="24"/>
        </w:rPr>
        <w:t>Paradowskiej-Stankiewicz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uchwały </w:t>
      </w:r>
      <w:r w:rsidR="00651EEB">
        <w:rPr>
          <w:rFonts w:ascii="Tahoma" w:hAnsi="Tahoma" w:cs="Tahoma"/>
          <w:sz w:val="24"/>
          <w:szCs w:val="24"/>
        </w:rPr>
        <w:t>zawierającej</w:t>
      </w:r>
      <w:r w:rsidR="00635BFC" w:rsidRPr="00AC4EBC">
        <w:rPr>
          <w:rFonts w:ascii="Tahoma" w:hAnsi="Tahoma" w:cs="Tahoma"/>
          <w:sz w:val="24"/>
          <w:szCs w:val="24"/>
        </w:rPr>
        <w:t xml:space="preserve"> propozycj</w:t>
      </w:r>
      <w:r w:rsidR="00651EEB">
        <w:rPr>
          <w:rFonts w:ascii="Tahoma" w:hAnsi="Tahoma" w:cs="Tahoma"/>
          <w:sz w:val="24"/>
          <w:szCs w:val="24"/>
        </w:rPr>
        <w:t>ę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651EEB">
        <w:rPr>
          <w:rFonts w:ascii="Tahoma" w:hAnsi="Tahoma" w:cs="Tahoma"/>
          <w:sz w:val="24"/>
          <w:szCs w:val="24"/>
        </w:rPr>
        <w:t>ów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51EEB">
        <w:rPr>
          <w:rFonts w:ascii="Tahoma" w:hAnsi="Tahoma" w:cs="Tahoma"/>
          <w:sz w:val="24"/>
          <w:szCs w:val="24"/>
        </w:rPr>
        <w:t>na członków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12.12</w:t>
      </w:r>
      <w:r w:rsidR="004A5D7F">
        <w:rPr>
          <w:rFonts w:ascii="Tahoma" w:hAnsi="Tahoma" w:cs="Tahoma"/>
          <w:sz w:val="24"/>
          <w:szCs w:val="24"/>
        </w:rPr>
        <w:t>.2018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 w:rsidR="005E41AD">
        <w:rPr>
          <w:rFonts w:ascii="Tahoma" w:hAnsi="Tahoma" w:cs="Tahoma"/>
          <w:sz w:val="24"/>
          <w:szCs w:val="24"/>
        </w:rPr>
        <w:t>11.12</w:t>
      </w:r>
      <w:r w:rsidR="004A5D7F">
        <w:rPr>
          <w:rFonts w:ascii="Tahoma" w:hAnsi="Tahoma" w:cs="Tahoma"/>
          <w:sz w:val="24"/>
          <w:szCs w:val="24"/>
        </w:rPr>
        <w:t>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21.01.2019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651EEB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 xml:space="preserve">Iwony </w:t>
      </w:r>
      <w:proofErr w:type="spellStart"/>
      <w:r>
        <w:rPr>
          <w:rFonts w:ascii="Tahoma" w:hAnsi="Tahoma" w:cs="Tahoma"/>
          <w:sz w:val="24"/>
          <w:szCs w:val="24"/>
        </w:rPr>
        <w:t>Paradowskiej-Stankiewicz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18.02.2019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 xml:space="preserve">– przekazanie </w:t>
      </w:r>
      <w:r>
        <w:rPr>
          <w:rFonts w:ascii="Tahoma" w:hAnsi="Tahoma" w:cs="Tahoma"/>
          <w:sz w:val="24"/>
          <w:szCs w:val="24"/>
        </w:rPr>
        <w:t>kopii autoreferatu, wniosku Kandydatki oraz decyzji CK o składzie Komisji Habilitacyjnej</w:t>
      </w:r>
      <w:r w:rsidR="00A30250" w:rsidRPr="0088188E">
        <w:rPr>
          <w:rFonts w:ascii="Tahoma" w:hAnsi="Tahoma" w:cs="Tahoma"/>
          <w:sz w:val="24"/>
          <w:szCs w:val="24"/>
        </w:rPr>
        <w:t xml:space="preserve">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</w:t>
      </w:r>
    </w:p>
    <w:p w:rsidR="00667F0D" w:rsidRDefault="00667F0D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25.02.2019 r. – przekazanie pozostałej dokumentacji drogą mailow</w:t>
      </w:r>
      <w:r w:rsidR="0035372C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członkom Komisji Habilitacyjnej</w:t>
      </w:r>
    </w:p>
    <w:p w:rsidR="00412753" w:rsidRDefault="00412753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6.05.2019 r. – przekazanie drogą mailową sporządzonych recenzji członkom Komisji Habilitacyjnej</w:t>
      </w:r>
    </w:p>
    <w:p w:rsidR="0076772E" w:rsidRPr="00EF5009" w:rsidRDefault="0035372C" w:rsidP="00412753">
      <w:pPr>
        <w:pStyle w:val="Akapitzlist"/>
        <w:numPr>
          <w:ilvl w:val="0"/>
          <w:numId w:val="1"/>
        </w:numPr>
        <w:spacing w:after="120"/>
        <w:ind w:left="567" w:hanging="425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24.05</w:t>
      </w:r>
      <w:r w:rsidR="00C63C0F">
        <w:rPr>
          <w:rFonts w:ascii="Tahoma" w:hAnsi="Tahoma" w:cs="Tahoma"/>
          <w:sz w:val="24"/>
          <w:szCs w:val="24"/>
        </w:rPr>
        <w:t>.2019</w:t>
      </w:r>
      <w:r w:rsidR="00B63F11">
        <w:rPr>
          <w:rFonts w:ascii="Tahoma" w:hAnsi="Tahoma" w:cs="Tahoma"/>
          <w:sz w:val="24"/>
          <w:szCs w:val="24"/>
        </w:rPr>
        <w:t xml:space="preserve">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 xml:space="preserve">Iwony </w:t>
      </w:r>
      <w:proofErr w:type="spellStart"/>
      <w:r>
        <w:rPr>
          <w:rFonts w:ascii="Tahoma" w:hAnsi="Tahoma" w:cs="Tahoma"/>
          <w:sz w:val="24"/>
          <w:szCs w:val="24"/>
        </w:rPr>
        <w:t>Paradowskiej-Stankiewicz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</w:p>
    <w:p w:rsidR="0076772E" w:rsidRPr="00EF5009" w:rsidRDefault="0035372C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</w:t>
      </w:r>
      <w:r w:rsidR="002A5EE6">
        <w:rPr>
          <w:rFonts w:ascii="Tahoma" w:hAnsi="Tahoma" w:cs="Tahoma"/>
          <w:sz w:val="24"/>
          <w:szCs w:val="24"/>
        </w:rPr>
        <w:t>.06</w:t>
      </w:r>
      <w:r w:rsidR="004A17E8">
        <w:rPr>
          <w:rFonts w:ascii="Tahoma" w:hAnsi="Tahoma" w:cs="Tahoma"/>
          <w:sz w:val="24"/>
          <w:szCs w:val="24"/>
        </w:rPr>
        <w:t>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</w:t>
      </w:r>
      <w:r w:rsidR="00C63C0F">
        <w:rPr>
          <w:rFonts w:ascii="Tahoma" w:hAnsi="Tahoma" w:cs="Tahoma"/>
          <w:sz w:val="24"/>
          <w:szCs w:val="24"/>
        </w:rPr>
        <w:t xml:space="preserve">medycznych i nauk </w:t>
      </w:r>
      <w:r w:rsidR="0076772E" w:rsidRPr="00EF5009">
        <w:rPr>
          <w:rFonts w:ascii="Tahoma" w:hAnsi="Tahoma" w:cs="Tahoma"/>
          <w:sz w:val="24"/>
          <w:szCs w:val="24"/>
        </w:rPr>
        <w:t>o zdrowiu</w:t>
      </w:r>
      <w:r w:rsidR="00C63C0F">
        <w:rPr>
          <w:rFonts w:ascii="Tahoma" w:hAnsi="Tahoma" w:cs="Tahoma"/>
          <w:sz w:val="24"/>
          <w:szCs w:val="24"/>
        </w:rPr>
        <w:t>, dyscyplina nauki o zdrowiu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 w:rsidR="00C63C0F">
        <w:rPr>
          <w:rFonts w:ascii="Tahoma" w:hAnsi="Tahoma" w:cs="Tahoma"/>
          <w:sz w:val="24"/>
          <w:szCs w:val="24"/>
        </w:rPr>
        <w:t xml:space="preserve">med. </w:t>
      </w:r>
      <w:r>
        <w:rPr>
          <w:rFonts w:ascii="Tahoma" w:hAnsi="Tahoma" w:cs="Tahoma"/>
          <w:sz w:val="24"/>
          <w:szCs w:val="24"/>
        </w:rPr>
        <w:t>Iwonie Paradowskiej-Stankiewicz</w:t>
      </w:r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A5EE6"/>
    <w:rsid w:val="002C2573"/>
    <w:rsid w:val="002D7E08"/>
    <w:rsid w:val="00345E13"/>
    <w:rsid w:val="0035372C"/>
    <w:rsid w:val="00412753"/>
    <w:rsid w:val="00427902"/>
    <w:rsid w:val="0043080A"/>
    <w:rsid w:val="004A17E8"/>
    <w:rsid w:val="004A5D7F"/>
    <w:rsid w:val="0056776A"/>
    <w:rsid w:val="005E1D79"/>
    <w:rsid w:val="005E41AD"/>
    <w:rsid w:val="00621742"/>
    <w:rsid w:val="00635BFC"/>
    <w:rsid w:val="00651EEB"/>
    <w:rsid w:val="00667F0D"/>
    <w:rsid w:val="00682BB8"/>
    <w:rsid w:val="006C0400"/>
    <w:rsid w:val="00707BDA"/>
    <w:rsid w:val="0076396A"/>
    <w:rsid w:val="00766E7A"/>
    <w:rsid w:val="0076772E"/>
    <w:rsid w:val="0078550A"/>
    <w:rsid w:val="007B3F19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C63C0F"/>
    <w:rsid w:val="00D06023"/>
    <w:rsid w:val="00D161D1"/>
    <w:rsid w:val="00D34707"/>
    <w:rsid w:val="00D6795C"/>
    <w:rsid w:val="00ED4BF9"/>
    <w:rsid w:val="00EF5009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5</cp:revision>
  <cp:lastPrinted>2013-03-27T10:34:00Z</cp:lastPrinted>
  <dcterms:created xsi:type="dcterms:W3CDTF">2019-10-28T14:24:00Z</dcterms:created>
  <dcterms:modified xsi:type="dcterms:W3CDTF">2019-10-29T08:52:00Z</dcterms:modified>
</cp:coreProperties>
</file>