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4C08" w14:textId="7E7952D2"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>Wydział Nauki o Zdrowiu Warszawskiego Uniwersytetu Medycznego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3F2A6B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F91218">
        <w:rPr>
          <w:rFonts w:ascii="Franklin Gothic Book" w:hAnsi="Franklin Gothic Book" w:cs="Tahoma"/>
          <w:b/>
          <w:sz w:val="24"/>
          <w:szCs w:val="24"/>
        </w:rPr>
        <w:t>Dominika Olejniczaka</w:t>
      </w:r>
    </w:p>
    <w:p w14:paraId="3A5B921E" w14:textId="379C7C51" w:rsidR="00F724DB" w:rsidRPr="00456D1A" w:rsidRDefault="00F724DB" w:rsidP="000536C4">
      <w:pPr>
        <w:spacing w:after="120" w:line="360" w:lineRule="auto"/>
        <w:jc w:val="both"/>
        <w:rPr>
          <w:rFonts w:ascii="Franklin Gothic Book" w:hAnsi="Franklin Gothic Book" w:cs="Tahoma"/>
          <w:bCs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F91218">
        <w:rPr>
          <w:rFonts w:ascii="Franklin Gothic Book" w:hAnsi="Franklin Gothic Book" w:cs="Tahoma"/>
          <w:b/>
          <w:sz w:val="24"/>
          <w:szCs w:val="24"/>
        </w:rPr>
        <w:t>Prof. d</w:t>
      </w:r>
      <w:r w:rsidR="000536C4">
        <w:rPr>
          <w:rFonts w:ascii="Franklin Gothic Book" w:hAnsi="Franklin Gothic Book" w:cs="Tahoma"/>
          <w:b/>
          <w:sz w:val="24"/>
          <w:szCs w:val="24"/>
        </w:rPr>
        <w:t>r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 w:rsidR="00F91218">
        <w:rPr>
          <w:rFonts w:ascii="Franklin Gothic Book" w:hAnsi="Franklin Gothic Book" w:cs="Tahoma"/>
          <w:b/>
          <w:sz w:val="24"/>
          <w:szCs w:val="24"/>
        </w:rPr>
        <w:t>med. Elżbieta Krajewska-Kułak</w:t>
      </w:r>
      <w:r w:rsidR="00456D1A">
        <w:rPr>
          <w:rFonts w:ascii="Franklin Gothic Book" w:hAnsi="Franklin Gothic Book" w:cs="Tahoma"/>
          <w:bCs/>
          <w:sz w:val="24"/>
          <w:szCs w:val="24"/>
        </w:rPr>
        <w:t xml:space="preserve">, miejsce zatrudnienia: </w:t>
      </w:r>
      <w:r w:rsidR="00F91218">
        <w:rPr>
          <w:rFonts w:ascii="Franklin Gothic Book" w:hAnsi="Franklin Gothic Book" w:cs="Tahoma"/>
          <w:bCs/>
          <w:sz w:val="24"/>
          <w:szCs w:val="24"/>
        </w:rPr>
        <w:t xml:space="preserve">Zakład Zintegrowanej Opieki Medycznej, Uniwersytet Medyczny </w:t>
      </w:r>
      <w:r w:rsidR="00F91218">
        <w:rPr>
          <w:rFonts w:ascii="Franklin Gothic Book" w:hAnsi="Franklin Gothic Book" w:cs="Tahoma"/>
          <w:bCs/>
          <w:sz w:val="24"/>
          <w:szCs w:val="24"/>
        </w:rPr>
        <w:br/>
        <w:t>w Białymstoku</w:t>
      </w:r>
      <w:r w:rsidR="00F61E10">
        <w:rPr>
          <w:rFonts w:ascii="Franklin Gothic Book" w:hAnsi="Franklin Gothic Book" w:cs="Tahoma"/>
          <w:bCs/>
          <w:sz w:val="24"/>
          <w:szCs w:val="24"/>
        </w:rPr>
        <w:t>;</w:t>
      </w:r>
    </w:p>
    <w:p w14:paraId="6601601D" w14:textId="2E49811F"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r hab. n</w:t>
      </w:r>
      <w:r w:rsidR="00F91218">
        <w:rPr>
          <w:rFonts w:ascii="Franklin Gothic Book" w:hAnsi="Franklin Gothic Book" w:cs="Tahoma"/>
          <w:b/>
          <w:sz w:val="24"/>
          <w:szCs w:val="24"/>
        </w:rPr>
        <w:t>. med. Małgorzata Witkowska-Zimny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456D1A">
        <w:rPr>
          <w:rFonts w:ascii="Franklin Gothic Book" w:hAnsi="Franklin Gothic Book" w:cs="Tahoma"/>
          <w:sz w:val="24"/>
          <w:szCs w:val="24"/>
        </w:rPr>
        <w:t xml:space="preserve">Zakład </w:t>
      </w:r>
      <w:r w:rsidR="00F91218">
        <w:rPr>
          <w:rFonts w:ascii="Franklin Gothic Book" w:hAnsi="Franklin Gothic Book" w:cs="Tahoma"/>
          <w:sz w:val="24"/>
          <w:szCs w:val="24"/>
        </w:rPr>
        <w:t>Biofizyki i Fizjologii Człowieka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Nauki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F61E10">
        <w:rPr>
          <w:rFonts w:ascii="Franklin Gothic Book" w:hAnsi="Franklin Gothic Book" w:cs="Tahoma"/>
          <w:sz w:val="24"/>
          <w:szCs w:val="24"/>
        </w:rPr>
        <w:t>;</w:t>
      </w:r>
    </w:p>
    <w:p w14:paraId="5DD122DB" w14:textId="77777777"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3B332219" w14:textId="7952D751" w:rsidR="00F724DB" w:rsidRPr="00293A70" w:rsidRDefault="00F724DB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proofErr w:type="spellStart"/>
      <w:r w:rsidR="00F91218">
        <w:rPr>
          <w:rFonts w:ascii="Franklin Gothic Book" w:hAnsi="Franklin Gothic Book" w:cs="Tahoma"/>
          <w:b/>
          <w:sz w:val="24"/>
          <w:szCs w:val="24"/>
        </w:rPr>
        <w:t>roln</w:t>
      </w:r>
      <w:proofErr w:type="spellEnd"/>
      <w:r w:rsidR="00F91218">
        <w:rPr>
          <w:rFonts w:ascii="Franklin Gothic Book" w:hAnsi="Franklin Gothic Book" w:cs="Tahoma"/>
          <w:b/>
          <w:sz w:val="24"/>
          <w:szCs w:val="24"/>
        </w:rPr>
        <w:t>. Iwona Traczyk</w:t>
      </w:r>
      <w:r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0536C4">
        <w:rPr>
          <w:rFonts w:ascii="Franklin Gothic Book" w:hAnsi="Franklin Gothic Book" w:cs="Tahoma"/>
          <w:sz w:val="24"/>
          <w:szCs w:val="24"/>
        </w:rPr>
        <w:t xml:space="preserve">Zakład </w:t>
      </w:r>
      <w:r w:rsidR="00F91218">
        <w:rPr>
          <w:rFonts w:ascii="Franklin Gothic Book" w:hAnsi="Franklin Gothic Book" w:cs="Tahoma"/>
          <w:sz w:val="24"/>
          <w:szCs w:val="24"/>
        </w:rPr>
        <w:t>Żywienia Człowieka</w:t>
      </w:r>
      <w:r w:rsidR="00806D65" w:rsidRPr="00806D65">
        <w:rPr>
          <w:rFonts w:ascii="Franklin Gothic Book" w:hAnsi="Franklin Gothic Book" w:cs="Tahoma"/>
          <w:sz w:val="24"/>
          <w:szCs w:val="24"/>
        </w:rPr>
        <w:t xml:space="preserve"> </w:t>
      </w:r>
      <w:r w:rsidR="00806D65" w:rsidRPr="00293A70">
        <w:rPr>
          <w:rFonts w:ascii="Franklin Gothic Book" w:hAnsi="Franklin Gothic Book" w:cs="Tahoma"/>
          <w:sz w:val="24"/>
          <w:szCs w:val="24"/>
        </w:rPr>
        <w:t>Wydziału Nauki o Zdrowiu, Warszawski Uniwersytet</w:t>
      </w:r>
      <w:r w:rsidR="00806D65" w:rsidRPr="00293A70">
        <w:rPr>
          <w:rFonts w:ascii="Franklin Gothic Book" w:hAnsi="Franklin Gothic Book"/>
          <w:sz w:val="24"/>
          <w:szCs w:val="24"/>
        </w:rPr>
        <w:t xml:space="preserve"> </w:t>
      </w:r>
      <w:r w:rsidR="00806D65" w:rsidRPr="00293A70">
        <w:rPr>
          <w:rFonts w:ascii="Franklin Gothic Book" w:hAnsi="Franklin Gothic Book" w:cs="Tahoma"/>
          <w:sz w:val="24"/>
          <w:szCs w:val="24"/>
        </w:rPr>
        <w:t>Medyczny</w:t>
      </w:r>
      <w:r w:rsidR="00F91218">
        <w:rPr>
          <w:rFonts w:ascii="Franklin Gothic Book" w:hAnsi="Franklin Gothic Book" w:cs="Tahoma"/>
          <w:sz w:val="24"/>
          <w:szCs w:val="24"/>
        </w:rPr>
        <w:t xml:space="preserve"> </w:t>
      </w:r>
      <w:r w:rsidR="00F61E10">
        <w:rPr>
          <w:rFonts w:ascii="Franklin Gothic Book" w:hAnsi="Franklin Gothic Book" w:cs="Tahoma"/>
          <w:sz w:val="24"/>
          <w:szCs w:val="24"/>
        </w:rPr>
        <w:t>;</w:t>
      </w:r>
    </w:p>
    <w:p w14:paraId="33AFDA32" w14:textId="1B05DBA7" w:rsidR="00D6447A" w:rsidRPr="00293A70" w:rsidRDefault="00CB26E7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>rof. dr hab. n. med</w:t>
      </w:r>
      <w:r w:rsidR="00293A70" w:rsidRPr="00293A70">
        <w:rPr>
          <w:rFonts w:ascii="Franklin Gothic Book" w:hAnsi="Franklin Gothic Book" w:cs="Tahoma"/>
          <w:b/>
          <w:sz w:val="24"/>
          <w:szCs w:val="24"/>
        </w:rPr>
        <w:t xml:space="preserve">. </w:t>
      </w:r>
      <w:r w:rsidR="00806D65">
        <w:rPr>
          <w:rFonts w:ascii="Franklin Gothic Book" w:hAnsi="Franklin Gothic Book" w:cs="Tahoma"/>
          <w:b/>
          <w:sz w:val="24"/>
          <w:szCs w:val="24"/>
        </w:rPr>
        <w:t>Sławomir Rudzki</w:t>
      </w:r>
      <w:r>
        <w:rPr>
          <w:rFonts w:ascii="Franklin Gothic Book" w:hAnsi="Franklin Gothic Book" w:cs="Tahoma"/>
          <w:bCs/>
          <w:sz w:val="24"/>
          <w:szCs w:val="24"/>
        </w:rPr>
        <w:t>,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806D65">
        <w:rPr>
          <w:rFonts w:ascii="Franklin Gothic Book" w:hAnsi="Franklin Gothic Book" w:cs="Tahoma"/>
          <w:sz w:val="24"/>
          <w:szCs w:val="24"/>
        </w:rPr>
        <w:t xml:space="preserve">I </w:t>
      </w:r>
      <w:r w:rsidR="000536C4">
        <w:rPr>
          <w:rFonts w:ascii="Franklin Gothic Book" w:hAnsi="Franklin Gothic Book" w:cs="Tahoma"/>
          <w:sz w:val="24"/>
          <w:szCs w:val="24"/>
        </w:rPr>
        <w:t xml:space="preserve">Katedra i </w:t>
      </w:r>
      <w:r w:rsidR="00806D65">
        <w:rPr>
          <w:rFonts w:ascii="Franklin Gothic Book" w:hAnsi="Franklin Gothic Book" w:cs="Tahoma"/>
          <w:sz w:val="24"/>
          <w:szCs w:val="24"/>
        </w:rPr>
        <w:t>Klinika Chirurgii Ogólnej, Transplantacyjnej i Leczenia Żywieniowego II Wydziału Lekarskiego z Oddziałem Anglojęzycznym</w:t>
      </w:r>
      <w:r>
        <w:rPr>
          <w:rFonts w:ascii="Franklin Gothic Book" w:hAnsi="Franklin Gothic Book" w:cs="Tahoma"/>
          <w:sz w:val="24"/>
          <w:szCs w:val="24"/>
        </w:rPr>
        <w:t xml:space="preserve">, </w:t>
      </w:r>
      <w:r w:rsidR="00293A70" w:rsidRPr="00293A70">
        <w:rPr>
          <w:rFonts w:ascii="Franklin Gothic Book" w:hAnsi="Franklin Gothic Book" w:cs="Tahoma"/>
          <w:sz w:val="24"/>
          <w:szCs w:val="24"/>
        </w:rPr>
        <w:t>Uniwersytet Medyczn</w:t>
      </w:r>
      <w:r>
        <w:rPr>
          <w:rFonts w:ascii="Franklin Gothic Book" w:hAnsi="Franklin Gothic Book" w:cs="Tahoma"/>
          <w:sz w:val="24"/>
          <w:szCs w:val="24"/>
        </w:rPr>
        <w:t>y</w:t>
      </w:r>
      <w:r w:rsidR="00D6447A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0536C4">
        <w:rPr>
          <w:rFonts w:ascii="Franklin Gothic Book" w:hAnsi="Franklin Gothic Book" w:cs="Tahoma"/>
          <w:sz w:val="24"/>
          <w:szCs w:val="24"/>
        </w:rPr>
        <w:t xml:space="preserve">w </w:t>
      </w:r>
      <w:r w:rsidR="00806D65">
        <w:rPr>
          <w:rFonts w:ascii="Franklin Gothic Book" w:hAnsi="Franklin Gothic Book" w:cs="Tahoma"/>
          <w:sz w:val="24"/>
          <w:szCs w:val="24"/>
        </w:rPr>
        <w:t>Lublinie</w:t>
      </w:r>
      <w:r w:rsidR="00F61E10">
        <w:rPr>
          <w:rFonts w:ascii="Franklin Gothic Book" w:hAnsi="Franklin Gothic Book" w:cs="Tahoma"/>
          <w:sz w:val="24"/>
          <w:szCs w:val="24"/>
        </w:rPr>
        <w:t>;</w:t>
      </w:r>
    </w:p>
    <w:p w14:paraId="7C528415" w14:textId="59FAB110" w:rsidR="00F724DB" w:rsidRPr="00293A70" w:rsidRDefault="000536C4" w:rsidP="002278A2">
      <w:pPr>
        <w:pStyle w:val="Zwykytekst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806D65">
        <w:rPr>
          <w:rFonts w:ascii="Franklin Gothic Book" w:hAnsi="Franklin Gothic Book" w:cs="Tahoma"/>
          <w:b/>
          <w:sz w:val="24"/>
          <w:szCs w:val="24"/>
        </w:rPr>
        <w:t>Zbigniew Bartuzi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806D65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806D65">
        <w:rPr>
          <w:rFonts w:ascii="Franklin Gothic Book" w:hAnsi="Franklin Gothic Book" w:cs="Tahoma"/>
          <w:sz w:val="24"/>
          <w:szCs w:val="24"/>
        </w:rPr>
        <w:t>Katedra i Klinika</w:t>
      </w:r>
      <w:r w:rsidR="00806D65">
        <w:rPr>
          <w:rFonts w:ascii="Franklin Gothic Book" w:hAnsi="Franklin Gothic Book" w:cs="Tahoma"/>
          <w:sz w:val="24"/>
          <w:szCs w:val="24"/>
        </w:rPr>
        <w:t xml:space="preserve"> Alergologii, Immunologii Klinicznej i Chorób Wewnętrznych, Uniwersytet im. </w:t>
      </w:r>
      <w:r w:rsidR="00664DD3">
        <w:rPr>
          <w:rFonts w:ascii="Franklin Gothic Book" w:hAnsi="Franklin Gothic Book" w:cs="Tahoma"/>
          <w:sz w:val="24"/>
          <w:szCs w:val="24"/>
        </w:rPr>
        <w:br/>
      </w:r>
      <w:bookmarkStart w:id="0" w:name="_GoBack"/>
      <w:bookmarkEnd w:id="0"/>
      <w:r w:rsidR="00806D65">
        <w:rPr>
          <w:rFonts w:ascii="Franklin Gothic Book" w:hAnsi="Franklin Gothic Book" w:cs="Tahoma"/>
          <w:sz w:val="24"/>
          <w:szCs w:val="24"/>
        </w:rPr>
        <w:t xml:space="preserve">M. Kopernika w Bydgoszczy, Collegium </w:t>
      </w:r>
      <w:proofErr w:type="spellStart"/>
      <w:r w:rsidR="00806D65">
        <w:rPr>
          <w:rFonts w:ascii="Franklin Gothic Book" w:hAnsi="Franklin Gothic Book" w:cs="Tahoma"/>
          <w:sz w:val="24"/>
          <w:szCs w:val="24"/>
        </w:rPr>
        <w:t>Medicum</w:t>
      </w:r>
      <w:proofErr w:type="spellEnd"/>
      <w:r w:rsidR="00B04574">
        <w:rPr>
          <w:rFonts w:ascii="Franklin Gothic Book" w:hAnsi="Franklin Gothic Book" w:cs="Tahoma"/>
          <w:sz w:val="24"/>
          <w:szCs w:val="24"/>
        </w:rPr>
        <w:t>;</w:t>
      </w:r>
      <w:r w:rsidR="00CB26E7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04A20441" w14:textId="77777777" w:rsidR="00F724DB" w:rsidRPr="00293A70" w:rsidRDefault="00F724DB" w:rsidP="00F23AF7">
      <w:pPr>
        <w:pStyle w:val="Zwykytekst"/>
        <w:spacing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14:paraId="78B30BA0" w14:textId="2AD21EF7" w:rsidR="000536C4" w:rsidRPr="000536C4" w:rsidRDefault="00293A70" w:rsidP="00423813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0536C4">
        <w:rPr>
          <w:rFonts w:ascii="Franklin Gothic Book" w:hAnsi="Franklin Gothic Book" w:cs="Tahoma"/>
          <w:b/>
          <w:sz w:val="24"/>
          <w:szCs w:val="24"/>
        </w:rPr>
        <w:t xml:space="preserve">Prof. dr hab. n. med. </w:t>
      </w:r>
      <w:r w:rsidR="00664DD3">
        <w:rPr>
          <w:rFonts w:ascii="Franklin Gothic Book" w:hAnsi="Franklin Gothic Book" w:cs="Tahoma"/>
          <w:b/>
          <w:sz w:val="24"/>
          <w:szCs w:val="24"/>
        </w:rPr>
        <w:t>Michał Holecki</w:t>
      </w:r>
      <w:r w:rsidR="00F61E10">
        <w:rPr>
          <w:rFonts w:ascii="Franklin Gothic Book" w:hAnsi="Franklin Gothic Book" w:cs="Tahoma"/>
          <w:sz w:val="24"/>
          <w:szCs w:val="24"/>
        </w:rPr>
        <w:t xml:space="preserve">, </w:t>
      </w:r>
      <w:r w:rsidR="00664DD3">
        <w:rPr>
          <w:rFonts w:ascii="Franklin Gothic Book" w:hAnsi="Franklin Gothic Book" w:cs="Tahoma"/>
          <w:sz w:val="24"/>
          <w:szCs w:val="24"/>
        </w:rPr>
        <w:t>miejsce zatrudnienia: Oddział Chorób Wewnętrznych, Autoimmunologicznych i Metabolicznych Kliniki Chorób Wewnętrznych, Autoimmunologicznych i Metabolicznych, SPCSK im. prof. Kornela Gibińskiego Śląskiego Uniwersytetu Medycznego w Katowicach</w:t>
      </w:r>
      <w:r w:rsidR="00B04574">
        <w:rPr>
          <w:rFonts w:ascii="Franklin Gothic Book" w:hAnsi="Franklin Gothic Book" w:cs="Tahoma"/>
          <w:sz w:val="24"/>
          <w:szCs w:val="24"/>
        </w:rPr>
        <w:t>;</w:t>
      </w:r>
    </w:p>
    <w:p w14:paraId="05E3D57A" w14:textId="2C3A9F48" w:rsidR="00D6447A" w:rsidRPr="000536C4" w:rsidRDefault="000536C4" w:rsidP="00423813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Dr</w:t>
      </w:r>
      <w:r w:rsidR="00293A70" w:rsidRPr="000536C4">
        <w:rPr>
          <w:rFonts w:ascii="Franklin Gothic Book" w:hAnsi="Franklin Gothic Book" w:cs="Tahoma"/>
          <w:b/>
          <w:sz w:val="24"/>
          <w:szCs w:val="24"/>
        </w:rPr>
        <w:t xml:space="preserve">. dr hab. n. </w:t>
      </w:r>
      <w:r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>
        <w:rPr>
          <w:rFonts w:ascii="Franklin Gothic Book" w:hAnsi="Franklin Gothic Book" w:cs="Tahoma"/>
          <w:b/>
          <w:sz w:val="24"/>
          <w:szCs w:val="24"/>
        </w:rPr>
        <w:t xml:space="preserve">. </w:t>
      </w:r>
      <w:r w:rsidR="007B2CBE">
        <w:rPr>
          <w:rFonts w:ascii="Franklin Gothic Book" w:hAnsi="Franklin Gothic Book" w:cs="Tahoma"/>
          <w:b/>
          <w:sz w:val="24"/>
          <w:szCs w:val="24"/>
        </w:rPr>
        <w:t>Dorota Szostak-Węgierek</w:t>
      </w:r>
      <w:r w:rsidR="00293A70" w:rsidRPr="000536C4">
        <w:rPr>
          <w:rFonts w:ascii="Franklin Gothic Book" w:hAnsi="Franklin Gothic Book" w:cs="Tahoma"/>
          <w:sz w:val="24"/>
          <w:szCs w:val="24"/>
        </w:rPr>
        <w:t>,</w:t>
      </w:r>
      <w:r w:rsidR="00293A70" w:rsidRPr="000536C4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0536C4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CB26E7" w:rsidRPr="000536C4">
        <w:rPr>
          <w:rFonts w:ascii="Franklin Gothic Book" w:hAnsi="Franklin Gothic Book" w:cs="Tahoma"/>
          <w:sz w:val="24"/>
          <w:szCs w:val="24"/>
        </w:rPr>
        <w:t xml:space="preserve">Zakład </w:t>
      </w:r>
      <w:r w:rsidR="00664DD3">
        <w:rPr>
          <w:rFonts w:ascii="Franklin Gothic Book" w:hAnsi="Franklin Gothic Book" w:cs="Tahoma"/>
          <w:sz w:val="24"/>
          <w:szCs w:val="24"/>
        </w:rPr>
        <w:t>Dietetyki Klinicznej</w:t>
      </w:r>
      <w:r w:rsidR="00CB26E7" w:rsidRPr="000536C4">
        <w:rPr>
          <w:rFonts w:ascii="Franklin Gothic Book" w:hAnsi="Franklin Gothic Book" w:cs="Tahoma"/>
          <w:sz w:val="24"/>
          <w:szCs w:val="24"/>
        </w:rPr>
        <w:t xml:space="preserve"> Wydziału Nauki o Zdrowiu, Warszawski Uniwersytet Medyczny</w:t>
      </w:r>
      <w:r w:rsidR="00B04574">
        <w:rPr>
          <w:rFonts w:ascii="Franklin Gothic Book" w:hAnsi="Franklin Gothic Book" w:cs="Tahoma"/>
          <w:sz w:val="24"/>
          <w:szCs w:val="24"/>
        </w:rPr>
        <w:t>.</w:t>
      </w:r>
    </w:p>
    <w:p w14:paraId="10815442" w14:textId="77777777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4C8A1E86" w14:textId="61B3E73E"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14:paraId="69C1DD82" w14:textId="77777777"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536C4"/>
    <w:rsid w:val="001545FA"/>
    <w:rsid w:val="001C76EC"/>
    <w:rsid w:val="002278A2"/>
    <w:rsid w:val="00293A70"/>
    <w:rsid w:val="002E2C69"/>
    <w:rsid w:val="002F0318"/>
    <w:rsid w:val="002F795F"/>
    <w:rsid w:val="003B0D08"/>
    <w:rsid w:val="003E60D7"/>
    <w:rsid w:val="003F2A6B"/>
    <w:rsid w:val="00456D1A"/>
    <w:rsid w:val="004D686D"/>
    <w:rsid w:val="004E07E3"/>
    <w:rsid w:val="00501100"/>
    <w:rsid w:val="00664DD3"/>
    <w:rsid w:val="006E7C47"/>
    <w:rsid w:val="00797E8B"/>
    <w:rsid w:val="007B2CBE"/>
    <w:rsid w:val="007F1986"/>
    <w:rsid w:val="00806D65"/>
    <w:rsid w:val="008535BF"/>
    <w:rsid w:val="00930EFD"/>
    <w:rsid w:val="00A170A8"/>
    <w:rsid w:val="00A96692"/>
    <w:rsid w:val="00AA6CEE"/>
    <w:rsid w:val="00B04574"/>
    <w:rsid w:val="00BC49A2"/>
    <w:rsid w:val="00C83343"/>
    <w:rsid w:val="00CA23AC"/>
    <w:rsid w:val="00CB26E7"/>
    <w:rsid w:val="00CE422C"/>
    <w:rsid w:val="00D6447A"/>
    <w:rsid w:val="00E0269C"/>
    <w:rsid w:val="00F23AF7"/>
    <w:rsid w:val="00F61E10"/>
    <w:rsid w:val="00F724DB"/>
    <w:rsid w:val="00F9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3D2E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5</cp:revision>
  <dcterms:created xsi:type="dcterms:W3CDTF">2019-08-11T17:29:00Z</dcterms:created>
  <dcterms:modified xsi:type="dcterms:W3CDTF">2019-10-30T08:59:00Z</dcterms:modified>
</cp:coreProperties>
</file>