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DB" w:rsidRPr="00F724DB" w:rsidRDefault="00F724DB" w:rsidP="002278A2">
      <w:pPr>
        <w:spacing w:after="240" w:line="360" w:lineRule="auto"/>
        <w:jc w:val="center"/>
        <w:rPr>
          <w:rFonts w:ascii="Tahoma" w:hAnsi="Tahoma" w:cs="Tahoma"/>
          <w:sz w:val="24"/>
          <w:szCs w:val="24"/>
        </w:rPr>
      </w:pPr>
      <w:r w:rsidRPr="00A96692">
        <w:rPr>
          <w:rFonts w:ascii="Tahoma" w:hAnsi="Tahoma" w:cs="Tahoma"/>
          <w:b/>
          <w:sz w:val="24"/>
          <w:szCs w:val="24"/>
        </w:rPr>
        <w:t xml:space="preserve">Skład Komisji </w:t>
      </w:r>
      <w:r w:rsidR="00CA23AC">
        <w:rPr>
          <w:rFonts w:ascii="Tahoma" w:hAnsi="Tahoma" w:cs="Tahoma"/>
          <w:b/>
          <w:sz w:val="24"/>
          <w:szCs w:val="24"/>
        </w:rPr>
        <w:t>H</w:t>
      </w:r>
      <w:r w:rsidRPr="00A96692">
        <w:rPr>
          <w:rFonts w:ascii="Tahoma" w:hAnsi="Tahoma" w:cs="Tahoma"/>
          <w:b/>
          <w:sz w:val="24"/>
          <w:szCs w:val="24"/>
        </w:rPr>
        <w:t>abilitacyjnej</w:t>
      </w:r>
      <w:r w:rsidRPr="00F724DB">
        <w:rPr>
          <w:rFonts w:ascii="Tahoma" w:hAnsi="Tahoma" w:cs="Tahoma"/>
          <w:sz w:val="24"/>
          <w:szCs w:val="24"/>
        </w:rPr>
        <w:t xml:space="preserve"> </w:t>
      </w:r>
      <w:r w:rsidRPr="00A96692">
        <w:rPr>
          <w:rFonts w:ascii="Tahoma" w:hAnsi="Tahoma" w:cs="Tahoma"/>
          <w:b/>
          <w:sz w:val="24"/>
          <w:szCs w:val="24"/>
        </w:rPr>
        <w:t xml:space="preserve">powołanej w </w:t>
      </w:r>
      <w:r w:rsidR="002278A2" w:rsidRPr="00A96692">
        <w:rPr>
          <w:rFonts w:ascii="Tahoma" w:hAnsi="Tahoma" w:cs="Tahoma"/>
          <w:b/>
          <w:sz w:val="24"/>
          <w:szCs w:val="24"/>
        </w:rPr>
        <w:t>przeprowadz</w:t>
      </w:r>
      <w:r w:rsidR="00F23AF7">
        <w:rPr>
          <w:rFonts w:ascii="Tahoma" w:hAnsi="Tahoma" w:cs="Tahoma"/>
          <w:b/>
          <w:sz w:val="24"/>
          <w:szCs w:val="24"/>
        </w:rPr>
        <w:t>o</w:t>
      </w:r>
      <w:r w:rsidR="002278A2" w:rsidRPr="00A96692">
        <w:rPr>
          <w:rFonts w:ascii="Tahoma" w:hAnsi="Tahoma" w:cs="Tahoma"/>
          <w:b/>
          <w:sz w:val="24"/>
          <w:szCs w:val="24"/>
        </w:rPr>
        <w:t xml:space="preserve">nym przez </w:t>
      </w:r>
      <w:r w:rsidR="002278A2" w:rsidRPr="00A96692">
        <w:rPr>
          <w:rFonts w:ascii="Tahoma" w:hAnsi="Tahoma" w:cs="Tahoma"/>
          <w:b/>
          <w:sz w:val="24"/>
          <w:szCs w:val="24"/>
        </w:rPr>
        <w:br/>
        <w:t>Wydział Nauki o Zdrowiu Warszawskiego Uniwersytetu Medycznego</w:t>
      </w:r>
      <w:r w:rsidRPr="00A96692">
        <w:rPr>
          <w:rFonts w:ascii="Tahoma" w:hAnsi="Tahoma" w:cs="Tahoma"/>
          <w:b/>
          <w:sz w:val="24"/>
          <w:szCs w:val="24"/>
        </w:rPr>
        <w:t xml:space="preserve"> </w:t>
      </w:r>
      <w:r w:rsidR="002278A2" w:rsidRPr="00A96692">
        <w:rPr>
          <w:rFonts w:ascii="Tahoma" w:hAnsi="Tahoma" w:cs="Tahoma"/>
          <w:b/>
          <w:sz w:val="24"/>
          <w:szCs w:val="24"/>
        </w:rPr>
        <w:br/>
        <w:t xml:space="preserve">postępowaniu habilitacyjnym </w:t>
      </w:r>
      <w:r w:rsidRPr="00A96692">
        <w:rPr>
          <w:rFonts w:ascii="Tahoma" w:hAnsi="Tahoma" w:cs="Tahoma"/>
          <w:b/>
          <w:sz w:val="24"/>
          <w:szCs w:val="24"/>
        </w:rPr>
        <w:t xml:space="preserve">dr n. </w:t>
      </w:r>
      <w:r w:rsidR="004149B7">
        <w:rPr>
          <w:rFonts w:ascii="Tahoma" w:hAnsi="Tahoma" w:cs="Tahoma"/>
          <w:b/>
          <w:sz w:val="24"/>
          <w:szCs w:val="24"/>
        </w:rPr>
        <w:t>ekon. Doroty Raczkiewicz</w:t>
      </w:r>
    </w:p>
    <w:p w:rsidR="00F724DB" w:rsidRPr="00F23AF7" w:rsidRDefault="00F724DB" w:rsidP="002278A2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Przewodnicząc</w:t>
      </w:r>
      <w:r w:rsidR="004149B7">
        <w:rPr>
          <w:rFonts w:ascii="Tahoma" w:hAnsi="Tahoma" w:cs="Tahoma"/>
          <w:b/>
          <w:sz w:val="24"/>
          <w:szCs w:val="24"/>
        </w:rPr>
        <w:t>a</w:t>
      </w:r>
      <w:r w:rsidRPr="00F23AF7">
        <w:rPr>
          <w:rFonts w:ascii="Tahoma" w:hAnsi="Tahoma" w:cs="Tahoma"/>
          <w:b/>
          <w:sz w:val="24"/>
          <w:szCs w:val="24"/>
        </w:rPr>
        <w:t xml:space="preserve"> Komisji</w:t>
      </w:r>
      <w:r w:rsidRPr="00F23AF7">
        <w:rPr>
          <w:rFonts w:ascii="Tahoma" w:hAnsi="Tahoma" w:cs="Tahoma"/>
          <w:sz w:val="24"/>
          <w:szCs w:val="24"/>
        </w:rPr>
        <w:t xml:space="preserve"> – </w:t>
      </w:r>
      <w:r w:rsidR="004149B7">
        <w:rPr>
          <w:rFonts w:ascii="Tahoma" w:hAnsi="Tahoma" w:cs="Tahoma"/>
          <w:b/>
          <w:sz w:val="24"/>
          <w:szCs w:val="24"/>
        </w:rPr>
        <w:t>P</w:t>
      </w:r>
      <w:r w:rsidRPr="00F23AF7">
        <w:rPr>
          <w:rFonts w:ascii="Tahoma" w:hAnsi="Tahoma" w:cs="Tahoma"/>
          <w:b/>
          <w:sz w:val="24"/>
          <w:szCs w:val="24"/>
        </w:rPr>
        <w:t xml:space="preserve">rof. dr hab. n. med. </w:t>
      </w:r>
      <w:r w:rsidR="004149B7">
        <w:rPr>
          <w:rFonts w:ascii="Tahoma" w:hAnsi="Tahoma" w:cs="Tahoma"/>
          <w:b/>
          <w:sz w:val="24"/>
          <w:szCs w:val="24"/>
        </w:rPr>
        <w:t>Elżbieta Krajewska-Kułak</w:t>
      </w:r>
      <w:r w:rsidR="002F795F" w:rsidRPr="004149B7">
        <w:rPr>
          <w:rFonts w:ascii="Tahoma" w:hAnsi="Tahoma" w:cs="Tahoma"/>
          <w:sz w:val="24"/>
          <w:szCs w:val="24"/>
        </w:rPr>
        <w:t>,</w:t>
      </w:r>
      <w:r w:rsidRPr="00F23AF7">
        <w:rPr>
          <w:rFonts w:ascii="Tahoma" w:hAnsi="Tahoma" w:cs="Tahoma"/>
          <w:sz w:val="24"/>
          <w:szCs w:val="24"/>
        </w:rPr>
        <w:t xml:space="preserve"> miejsce zatrudnienia: </w:t>
      </w:r>
      <w:r w:rsidR="004E07E3" w:rsidRPr="00F23AF7">
        <w:rPr>
          <w:rFonts w:ascii="Tahoma" w:hAnsi="Tahoma" w:cs="Tahoma"/>
          <w:sz w:val="24"/>
          <w:szCs w:val="24"/>
        </w:rPr>
        <w:t xml:space="preserve">Zakład </w:t>
      </w:r>
      <w:r w:rsidR="004149B7">
        <w:rPr>
          <w:rFonts w:ascii="Tahoma" w:hAnsi="Tahoma" w:cs="Tahoma"/>
          <w:sz w:val="24"/>
          <w:szCs w:val="24"/>
        </w:rPr>
        <w:t xml:space="preserve">Zintegrowanej Opieki Medycznej Wydziału Nauk </w:t>
      </w:r>
      <w:r w:rsidR="004149B7">
        <w:rPr>
          <w:rFonts w:ascii="Tahoma" w:hAnsi="Tahoma" w:cs="Tahoma"/>
          <w:sz w:val="24"/>
          <w:szCs w:val="24"/>
        </w:rPr>
        <w:br/>
        <w:t>o Zdrowiu, Uniwersytet Medyczny w Białymstoku</w:t>
      </w:r>
    </w:p>
    <w:p w:rsidR="00A96692" w:rsidRPr="00F23AF7" w:rsidRDefault="00F724DB" w:rsidP="00A96692">
      <w:pPr>
        <w:pStyle w:val="Zwykytekst"/>
        <w:spacing w:after="120" w:line="360" w:lineRule="auto"/>
        <w:jc w:val="both"/>
      </w:pPr>
      <w:r w:rsidRPr="00F23AF7">
        <w:rPr>
          <w:rFonts w:ascii="Tahoma" w:hAnsi="Tahoma" w:cs="Tahoma"/>
          <w:b/>
          <w:sz w:val="24"/>
          <w:szCs w:val="24"/>
        </w:rPr>
        <w:t>Sekretarz Komisji</w:t>
      </w:r>
      <w:r w:rsidRPr="00F23AF7">
        <w:rPr>
          <w:rFonts w:ascii="Tahoma" w:hAnsi="Tahoma" w:cs="Tahoma"/>
          <w:sz w:val="24"/>
          <w:szCs w:val="24"/>
        </w:rPr>
        <w:t xml:space="preserve"> – </w:t>
      </w:r>
      <w:r w:rsidR="004149B7">
        <w:rPr>
          <w:rFonts w:ascii="Tahoma" w:hAnsi="Tahoma" w:cs="Tahoma"/>
          <w:b/>
          <w:sz w:val="24"/>
          <w:szCs w:val="24"/>
        </w:rPr>
        <w:t>D</w:t>
      </w:r>
      <w:r w:rsidR="00A96692" w:rsidRPr="00F23AF7">
        <w:rPr>
          <w:rFonts w:ascii="Tahoma" w:hAnsi="Tahoma" w:cs="Tahoma"/>
          <w:b/>
          <w:sz w:val="24"/>
          <w:szCs w:val="24"/>
        </w:rPr>
        <w:t xml:space="preserve">r hab. n </w:t>
      </w:r>
      <w:r w:rsidR="00CA23AC">
        <w:rPr>
          <w:rFonts w:ascii="Tahoma" w:hAnsi="Tahoma" w:cs="Tahoma"/>
          <w:b/>
          <w:sz w:val="24"/>
          <w:szCs w:val="24"/>
        </w:rPr>
        <w:t xml:space="preserve">o </w:t>
      </w:r>
      <w:proofErr w:type="spellStart"/>
      <w:r w:rsidR="00CA23AC">
        <w:rPr>
          <w:rFonts w:ascii="Tahoma" w:hAnsi="Tahoma" w:cs="Tahoma"/>
          <w:b/>
          <w:sz w:val="24"/>
          <w:szCs w:val="24"/>
        </w:rPr>
        <w:t>zdr</w:t>
      </w:r>
      <w:proofErr w:type="spellEnd"/>
      <w:r w:rsidR="00CA23AC">
        <w:rPr>
          <w:rFonts w:ascii="Tahoma" w:hAnsi="Tahoma" w:cs="Tahoma"/>
          <w:b/>
          <w:sz w:val="24"/>
          <w:szCs w:val="24"/>
        </w:rPr>
        <w:t xml:space="preserve">. </w:t>
      </w:r>
      <w:r w:rsidR="004149B7">
        <w:rPr>
          <w:rFonts w:ascii="Tahoma" w:hAnsi="Tahoma" w:cs="Tahoma"/>
          <w:b/>
          <w:sz w:val="24"/>
          <w:szCs w:val="24"/>
        </w:rPr>
        <w:t xml:space="preserve">Joanna </w:t>
      </w:r>
      <w:proofErr w:type="spellStart"/>
      <w:r w:rsidR="004149B7">
        <w:rPr>
          <w:rFonts w:ascii="Tahoma" w:hAnsi="Tahoma" w:cs="Tahoma"/>
          <w:b/>
          <w:sz w:val="24"/>
          <w:szCs w:val="24"/>
        </w:rPr>
        <w:t>Gotlib</w:t>
      </w:r>
      <w:proofErr w:type="spellEnd"/>
      <w:r w:rsidR="006E7C47" w:rsidRPr="00F23AF7">
        <w:rPr>
          <w:rFonts w:ascii="Tahoma" w:hAnsi="Tahoma" w:cs="Tahoma"/>
          <w:sz w:val="24"/>
          <w:szCs w:val="24"/>
        </w:rPr>
        <w:t xml:space="preserve">, miejsce zatrudnienia: </w:t>
      </w:r>
      <w:r w:rsidR="00CA23AC">
        <w:rPr>
          <w:rFonts w:ascii="Tahoma" w:hAnsi="Tahoma" w:cs="Tahoma"/>
          <w:sz w:val="24"/>
          <w:szCs w:val="24"/>
        </w:rPr>
        <w:t xml:space="preserve">Zakład </w:t>
      </w:r>
      <w:r w:rsidR="004149B7">
        <w:rPr>
          <w:rFonts w:ascii="Tahoma" w:hAnsi="Tahoma" w:cs="Tahoma"/>
          <w:sz w:val="24"/>
          <w:szCs w:val="24"/>
        </w:rPr>
        <w:t>Dydaktyki i Efektów Kształcenia</w:t>
      </w:r>
      <w:r w:rsidR="00A96692" w:rsidRPr="00F23AF7">
        <w:rPr>
          <w:rFonts w:ascii="Tahoma" w:hAnsi="Tahoma" w:cs="Tahoma"/>
          <w:sz w:val="24"/>
          <w:szCs w:val="24"/>
        </w:rPr>
        <w:t xml:space="preserve"> Wydziału Nauki o Zdrowiu, Warszawski Uniwersytet</w:t>
      </w:r>
      <w:r w:rsidR="00A96692" w:rsidRPr="00F23AF7">
        <w:t xml:space="preserve"> </w:t>
      </w:r>
      <w:r w:rsidR="00A96692" w:rsidRPr="00F23AF7">
        <w:rPr>
          <w:rFonts w:ascii="Tahoma" w:hAnsi="Tahoma" w:cs="Tahoma"/>
          <w:sz w:val="24"/>
          <w:szCs w:val="24"/>
        </w:rPr>
        <w:t>Medyczny</w:t>
      </w:r>
      <w:r w:rsidR="004E07E3" w:rsidRPr="00F23AF7">
        <w:rPr>
          <w:rFonts w:ascii="Tahoma" w:hAnsi="Tahoma" w:cs="Tahoma"/>
          <w:sz w:val="24"/>
          <w:szCs w:val="24"/>
        </w:rPr>
        <w:t>;</w:t>
      </w:r>
    </w:p>
    <w:p w:rsidR="00F724DB" w:rsidRPr="00F23AF7" w:rsidRDefault="00F724DB" w:rsidP="00F23AF7">
      <w:pPr>
        <w:pStyle w:val="Zwykytekst"/>
        <w:spacing w:after="12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Recenzenci</w:t>
      </w:r>
      <w:r w:rsidR="00A96692" w:rsidRPr="00F23AF7">
        <w:rPr>
          <w:rFonts w:ascii="Tahoma" w:hAnsi="Tahoma" w:cs="Tahoma"/>
          <w:b/>
          <w:sz w:val="24"/>
          <w:szCs w:val="24"/>
        </w:rPr>
        <w:t>:</w:t>
      </w:r>
    </w:p>
    <w:p w:rsidR="00F724DB" w:rsidRPr="00F23AF7" w:rsidRDefault="004149B7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="00F724DB" w:rsidRPr="00F23AF7">
        <w:rPr>
          <w:rFonts w:ascii="Tahoma" w:hAnsi="Tahoma" w:cs="Tahoma"/>
          <w:b/>
          <w:sz w:val="24"/>
          <w:szCs w:val="24"/>
        </w:rPr>
        <w:t xml:space="preserve">rof. dr hab. n. </w:t>
      </w:r>
      <w:r w:rsidR="00797E8B" w:rsidRPr="00F23AF7">
        <w:rPr>
          <w:rFonts w:ascii="Tahoma" w:hAnsi="Tahoma" w:cs="Tahoma"/>
          <w:b/>
          <w:sz w:val="24"/>
          <w:szCs w:val="24"/>
        </w:rPr>
        <w:t xml:space="preserve">med. </w:t>
      </w:r>
      <w:r>
        <w:rPr>
          <w:rFonts w:ascii="Tahoma" w:hAnsi="Tahoma" w:cs="Tahoma"/>
          <w:b/>
          <w:sz w:val="24"/>
          <w:szCs w:val="24"/>
        </w:rPr>
        <w:t>Przemysław Oszukowski</w:t>
      </w:r>
      <w:r w:rsidR="00F724DB" w:rsidRPr="00F23AF7">
        <w:rPr>
          <w:rFonts w:ascii="Tahoma" w:hAnsi="Tahoma" w:cs="Tahoma"/>
          <w:sz w:val="24"/>
          <w:szCs w:val="24"/>
        </w:rPr>
        <w:t xml:space="preserve">, miejsce zatrudnienia: </w:t>
      </w:r>
      <w:r>
        <w:rPr>
          <w:rFonts w:ascii="Tahoma" w:hAnsi="Tahoma" w:cs="Tahoma"/>
          <w:sz w:val="24"/>
          <w:szCs w:val="24"/>
        </w:rPr>
        <w:t xml:space="preserve">Oddział Ginekologiczno-Położniczy Wojewódzkiego Szpitala Specjalistycznego </w:t>
      </w:r>
      <w:r>
        <w:rPr>
          <w:rFonts w:ascii="Tahoma" w:hAnsi="Tahoma" w:cs="Tahoma"/>
          <w:sz w:val="24"/>
          <w:szCs w:val="24"/>
        </w:rPr>
        <w:br/>
        <w:t>w Zgierzu</w:t>
      </w:r>
      <w:r w:rsidR="004E07E3" w:rsidRPr="00F23AF7">
        <w:rPr>
          <w:rFonts w:ascii="Tahoma" w:hAnsi="Tahoma" w:cs="Tahoma"/>
          <w:sz w:val="24"/>
          <w:szCs w:val="24"/>
        </w:rPr>
        <w:t>;</w:t>
      </w:r>
      <w:r w:rsidR="00797E8B" w:rsidRPr="00F23AF7">
        <w:rPr>
          <w:rFonts w:ascii="Tahoma" w:hAnsi="Tahoma" w:cs="Tahoma"/>
          <w:sz w:val="24"/>
          <w:szCs w:val="24"/>
        </w:rPr>
        <w:t xml:space="preserve"> </w:t>
      </w:r>
    </w:p>
    <w:p w:rsidR="00F724DB" w:rsidRPr="00F23AF7" w:rsidRDefault="004149B7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="00930EFD" w:rsidRPr="00F23AF7">
        <w:rPr>
          <w:rFonts w:ascii="Tahoma" w:hAnsi="Tahoma" w:cs="Tahoma"/>
          <w:b/>
          <w:sz w:val="24"/>
          <w:szCs w:val="24"/>
        </w:rPr>
        <w:t xml:space="preserve">rof. </w:t>
      </w:r>
      <w:r w:rsidR="00F724DB" w:rsidRPr="00F23AF7">
        <w:rPr>
          <w:rFonts w:ascii="Tahoma" w:hAnsi="Tahoma" w:cs="Tahoma"/>
          <w:b/>
          <w:sz w:val="24"/>
          <w:szCs w:val="24"/>
        </w:rPr>
        <w:t xml:space="preserve">dr hab. n. </w:t>
      </w:r>
      <w:r w:rsidR="00A96692" w:rsidRPr="00F23AF7">
        <w:rPr>
          <w:rFonts w:ascii="Tahoma" w:hAnsi="Tahoma" w:cs="Tahoma"/>
          <w:b/>
          <w:sz w:val="24"/>
          <w:szCs w:val="24"/>
        </w:rPr>
        <w:t xml:space="preserve">med. </w:t>
      </w:r>
      <w:r>
        <w:rPr>
          <w:rFonts w:ascii="Tahoma" w:hAnsi="Tahoma" w:cs="Tahoma"/>
          <w:b/>
          <w:sz w:val="24"/>
          <w:szCs w:val="24"/>
        </w:rPr>
        <w:t xml:space="preserve">Bolesław </w:t>
      </w:r>
      <w:proofErr w:type="spellStart"/>
      <w:r>
        <w:rPr>
          <w:rFonts w:ascii="Tahoma" w:hAnsi="Tahoma" w:cs="Tahoma"/>
          <w:b/>
          <w:sz w:val="24"/>
          <w:szCs w:val="24"/>
        </w:rPr>
        <w:t>Samoliński</w:t>
      </w:r>
      <w:proofErr w:type="spellEnd"/>
      <w:r w:rsidR="00F724DB" w:rsidRPr="00F23AF7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Zakład </w:t>
      </w:r>
      <w:r>
        <w:rPr>
          <w:rFonts w:ascii="Tahoma" w:hAnsi="Tahoma" w:cs="Tahoma"/>
          <w:sz w:val="24"/>
          <w:szCs w:val="24"/>
        </w:rPr>
        <w:t>Profilaktyki Zagrożeń Środowiskowych i Alergologii</w:t>
      </w:r>
      <w:r w:rsidRPr="00F23AF7">
        <w:rPr>
          <w:rFonts w:ascii="Tahoma" w:hAnsi="Tahoma" w:cs="Tahoma"/>
          <w:sz w:val="24"/>
          <w:szCs w:val="24"/>
        </w:rPr>
        <w:t xml:space="preserve"> Wydziału Nauki o Zdrowiu, Warszawski Uniwersytet</w:t>
      </w:r>
      <w:r w:rsidRPr="00F23AF7">
        <w:t xml:space="preserve"> </w:t>
      </w:r>
      <w:r w:rsidRPr="00F23AF7">
        <w:rPr>
          <w:rFonts w:ascii="Tahoma" w:hAnsi="Tahoma" w:cs="Tahoma"/>
          <w:sz w:val="24"/>
          <w:szCs w:val="24"/>
        </w:rPr>
        <w:t>Medyczny;</w:t>
      </w:r>
    </w:p>
    <w:p w:rsidR="00F724DB" w:rsidRPr="00F23AF7" w:rsidRDefault="004149B7" w:rsidP="002278A2">
      <w:pPr>
        <w:pStyle w:val="Zwykytek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</w:t>
      </w:r>
      <w:r w:rsidR="00F724DB" w:rsidRPr="00F23AF7">
        <w:rPr>
          <w:rFonts w:ascii="Tahoma" w:hAnsi="Tahoma" w:cs="Tahoma"/>
          <w:b/>
          <w:sz w:val="24"/>
          <w:szCs w:val="24"/>
        </w:rPr>
        <w:t xml:space="preserve">r hab. n. </w:t>
      </w:r>
      <w:r>
        <w:rPr>
          <w:rFonts w:ascii="Tahoma" w:hAnsi="Tahoma" w:cs="Tahoma"/>
          <w:b/>
          <w:sz w:val="24"/>
          <w:szCs w:val="24"/>
        </w:rPr>
        <w:t xml:space="preserve">o </w:t>
      </w:r>
      <w:proofErr w:type="spellStart"/>
      <w:r>
        <w:rPr>
          <w:rFonts w:ascii="Tahoma" w:hAnsi="Tahoma" w:cs="Tahoma"/>
          <w:b/>
          <w:sz w:val="24"/>
          <w:szCs w:val="24"/>
        </w:rPr>
        <w:t>zdr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Marian </w:t>
      </w:r>
      <w:proofErr w:type="spellStart"/>
      <w:r>
        <w:rPr>
          <w:rFonts w:ascii="Tahoma" w:hAnsi="Tahoma" w:cs="Tahoma"/>
          <w:b/>
          <w:sz w:val="24"/>
          <w:szCs w:val="24"/>
        </w:rPr>
        <w:t>Jędrych</w:t>
      </w:r>
      <w:proofErr w:type="spellEnd"/>
      <w:r w:rsidR="00F724DB" w:rsidRPr="00F23AF7">
        <w:rPr>
          <w:rFonts w:ascii="Tahoma" w:hAnsi="Tahoma" w:cs="Tahoma"/>
          <w:sz w:val="24"/>
          <w:szCs w:val="24"/>
        </w:rPr>
        <w:t xml:space="preserve">, miejsce zatrudnienia: </w:t>
      </w:r>
      <w:r>
        <w:rPr>
          <w:rFonts w:ascii="Tahoma" w:hAnsi="Tahoma" w:cs="Tahoma"/>
          <w:sz w:val="24"/>
          <w:szCs w:val="24"/>
        </w:rPr>
        <w:t xml:space="preserve">Zakład Informatyki i Statystyki Medycznej Wydziału Nauk o Zdrowiu, Uniwersytet Medyczny </w:t>
      </w:r>
      <w:r>
        <w:rPr>
          <w:rFonts w:ascii="Tahoma" w:hAnsi="Tahoma" w:cs="Tahoma"/>
          <w:sz w:val="24"/>
          <w:szCs w:val="24"/>
        </w:rPr>
        <w:br/>
        <w:t>w Lublinie</w:t>
      </w:r>
      <w:r w:rsidR="00F23AF7" w:rsidRPr="00F23AF7">
        <w:rPr>
          <w:rFonts w:ascii="Tahoma" w:hAnsi="Tahoma" w:cs="Tahoma"/>
          <w:sz w:val="24"/>
          <w:szCs w:val="24"/>
        </w:rPr>
        <w:t>;</w:t>
      </w:r>
    </w:p>
    <w:p w:rsidR="00F724DB" w:rsidRPr="00F23AF7" w:rsidRDefault="00F724DB" w:rsidP="00F23AF7">
      <w:pPr>
        <w:pStyle w:val="Zwykytekst"/>
        <w:spacing w:after="120" w:line="360" w:lineRule="auto"/>
        <w:rPr>
          <w:rFonts w:ascii="Tahoma" w:hAnsi="Tahoma" w:cs="Tahoma"/>
          <w:b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Członkowie Komisji</w:t>
      </w:r>
      <w:r w:rsidR="00A96692" w:rsidRPr="00F23AF7">
        <w:rPr>
          <w:rFonts w:ascii="Tahoma" w:hAnsi="Tahoma" w:cs="Tahoma"/>
          <w:b/>
          <w:sz w:val="24"/>
          <w:szCs w:val="24"/>
        </w:rPr>
        <w:t>:</w:t>
      </w:r>
    </w:p>
    <w:p w:rsidR="004149B7" w:rsidRPr="004149B7" w:rsidRDefault="00935155" w:rsidP="004149B7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F23AF7">
        <w:rPr>
          <w:rFonts w:ascii="Tahoma" w:hAnsi="Tahoma" w:cs="Tahoma"/>
          <w:b/>
          <w:sz w:val="24"/>
          <w:szCs w:val="24"/>
        </w:rPr>
        <w:t>rof. dr hab. n. med.</w:t>
      </w:r>
      <w:r>
        <w:rPr>
          <w:rFonts w:ascii="Tahoma" w:hAnsi="Tahoma" w:cs="Tahoma"/>
          <w:b/>
          <w:sz w:val="24"/>
          <w:szCs w:val="24"/>
        </w:rPr>
        <w:t xml:space="preserve"> Ewa Wender-Ożegowska</w:t>
      </w:r>
      <w:r>
        <w:rPr>
          <w:rFonts w:ascii="Tahoma" w:hAnsi="Tahoma" w:cs="Tahoma"/>
          <w:sz w:val="24"/>
          <w:szCs w:val="24"/>
        </w:rPr>
        <w:t>, Klinika Rozrodczości, Katedra Ginekologii, Położnictwa i Onkologii Ginekologicznej I Wydziału Lekarskiego, Uniwersytet Medyczny im. Karola Marcinkowskiego w Poznaniu;</w:t>
      </w:r>
    </w:p>
    <w:p w:rsidR="004149B7" w:rsidRPr="00F23AF7" w:rsidRDefault="004149B7" w:rsidP="004149B7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F23AF7">
        <w:rPr>
          <w:rFonts w:ascii="Tahoma" w:hAnsi="Tahoma" w:cs="Tahoma"/>
          <w:b/>
          <w:sz w:val="24"/>
          <w:szCs w:val="24"/>
        </w:rPr>
        <w:t xml:space="preserve">rof. dr hab. n. med. </w:t>
      </w:r>
      <w:r>
        <w:rPr>
          <w:rFonts w:ascii="Tahoma" w:hAnsi="Tahoma" w:cs="Tahoma"/>
          <w:b/>
          <w:sz w:val="24"/>
          <w:szCs w:val="24"/>
        </w:rPr>
        <w:t>Roman Danielewicz</w:t>
      </w:r>
      <w:r w:rsidRPr="00F23AF7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Zakład </w:t>
      </w:r>
      <w:r w:rsidR="00935155">
        <w:rPr>
          <w:rFonts w:ascii="Tahoma" w:hAnsi="Tahoma" w:cs="Tahoma"/>
          <w:sz w:val="24"/>
          <w:szCs w:val="24"/>
        </w:rPr>
        <w:t>Pielęgniarstwa Chirurgicznego, Transplantacyjnego i Leczenia Pozaustrojowego</w:t>
      </w:r>
      <w:r w:rsidRPr="00F23AF7">
        <w:rPr>
          <w:rFonts w:ascii="Tahoma" w:hAnsi="Tahoma" w:cs="Tahoma"/>
          <w:sz w:val="24"/>
          <w:szCs w:val="24"/>
        </w:rPr>
        <w:t xml:space="preserve"> Wydziału Nauki o Zdrowiu, Warszawski Uniwersytet</w:t>
      </w:r>
      <w:r w:rsidRPr="00F23AF7">
        <w:t xml:space="preserve"> </w:t>
      </w:r>
      <w:r w:rsidRPr="00F23AF7">
        <w:rPr>
          <w:rFonts w:ascii="Tahoma" w:hAnsi="Tahoma" w:cs="Tahoma"/>
          <w:sz w:val="24"/>
          <w:szCs w:val="24"/>
        </w:rPr>
        <w:t>Medyczny</w:t>
      </w:r>
      <w:r w:rsidR="00935155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</w:p>
    <w:p w:rsidR="007F1986" w:rsidRPr="00F724DB" w:rsidRDefault="007F1986" w:rsidP="002278A2">
      <w:pPr>
        <w:spacing w:after="0" w:line="360" w:lineRule="auto"/>
        <w:rPr>
          <w:sz w:val="24"/>
          <w:szCs w:val="24"/>
        </w:rPr>
      </w:pPr>
    </w:p>
    <w:sectPr w:rsidR="007F1986" w:rsidRPr="00F7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DB"/>
    <w:rsid w:val="001C76EC"/>
    <w:rsid w:val="002278A2"/>
    <w:rsid w:val="002F0318"/>
    <w:rsid w:val="002F795F"/>
    <w:rsid w:val="004149B7"/>
    <w:rsid w:val="004E07E3"/>
    <w:rsid w:val="006E7C47"/>
    <w:rsid w:val="00797E8B"/>
    <w:rsid w:val="007F1986"/>
    <w:rsid w:val="00930EFD"/>
    <w:rsid w:val="00935155"/>
    <w:rsid w:val="00A170A8"/>
    <w:rsid w:val="00A96692"/>
    <w:rsid w:val="00C83343"/>
    <w:rsid w:val="00CA23AC"/>
    <w:rsid w:val="00CE422C"/>
    <w:rsid w:val="00F23AF7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2018-03-22T12:57:00Z</dcterms:created>
  <dcterms:modified xsi:type="dcterms:W3CDTF">2018-03-22T12:57:00Z</dcterms:modified>
</cp:coreProperties>
</file>