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EE7E5C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</w:t>
      </w:r>
      <w:r w:rsidR="00975953" w:rsidRPr="00ED4BF9">
        <w:rPr>
          <w:rFonts w:ascii="Tahoma" w:hAnsi="Tahoma" w:cs="Tahoma"/>
          <w:b/>
          <w:sz w:val="24"/>
          <w:szCs w:val="24"/>
          <w:u w:val="single"/>
        </w:rPr>
        <w:t>r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>
        <w:rPr>
          <w:rFonts w:ascii="Tahoma" w:hAnsi="Tahoma" w:cs="Tahoma"/>
          <w:b/>
          <w:sz w:val="24"/>
          <w:szCs w:val="24"/>
          <w:u w:val="single"/>
        </w:rPr>
        <w:t xml:space="preserve">o </w:t>
      </w: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zdr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>. Marty Wałaszek</w:t>
      </w:r>
    </w:p>
    <w:p w:rsidR="006C0400" w:rsidRDefault="00EE7E5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27.12</w:t>
      </w:r>
      <w:r w:rsidR="0010788C">
        <w:rPr>
          <w:rFonts w:ascii="Tahoma" w:hAnsi="Tahoma" w:cs="Tahoma"/>
          <w:sz w:val="24"/>
          <w:szCs w:val="24"/>
        </w:rPr>
        <w:t>.201</w:t>
      </w:r>
      <w:r w:rsidR="004A5D7F">
        <w:rPr>
          <w:rFonts w:ascii="Tahoma" w:hAnsi="Tahoma" w:cs="Tahoma"/>
          <w:sz w:val="24"/>
          <w:szCs w:val="24"/>
        </w:rPr>
        <w:t>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EE7E5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11.01.2019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651EEB" w:rsidRPr="006C0400">
        <w:rPr>
          <w:rFonts w:ascii="Tahoma" w:hAnsi="Tahoma" w:cs="Tahoma"/>
          <w:sz w:val="24"/>
          <w:szCs w:val="24"/>
        </w:rPr>
        <w:t xml:space="preserve">dokumentacji </w:t>
      </w:r>
      <w:r>
        <w:rPr>
          <w:rFonts w:ascii="Tahoma" w:hAnsi="Tahoma" w:cs="Tahoma"/>
          <w:sz w:val="24"/>
          <w:szCs w:val="24"/>
        </w:rPr>
        <w:t>D</w:t>
      </w:r>
      <w:r w:rsidR="00651EEB">
        <w:rPr>
          <w:rFonts w:ascii="Tahoma" w:hAnsi="Tahoma" w:cs="Tahoma"/>
          <w:sz w:val="24"/>
          <w:szCs w:val="24"/>
        </w:rPr>
        <w:t xml:space="preserve">r n.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zdr</w:t>
      </w:r>
      <w:proofErr w:type="spellEnd"/>
      <w:r>
        <w:rPr>
          <w:rFonts w:ascii="Tahoma" w:hAnsi="Tahoma" w:cs="Tahoma"/>
          <w:sz w:val="24"/>
          <w:szCs w:val="24"/>
        </w:rPr>
        <w:t>. Marty Wałaszek</w:t>
      </w:r>
      <w:r w:rsidR="00651EEB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</w:p>
    <w:p w:rsidR="00287D7B" w:rsidRDefault="00EE7E5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22.01.2019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 w:rsidR="004A5D7F">
        <w:rPr>
          <w:rFonts w:ascii="Tahoma" w:hAnsi="Tahoma" w:cs="Tahoma"/>
          <w:sz w:val="24"/>
          <w:szCs w:val="24"/>
        </w:rPr>
        <w:t xml:space="preserve">r </w:t>
      </w:r>
      <w:r w:rsidR="00BA4EC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zdr</w:t>
      </w:r>
      <w:proofErr w:type="spellEnd"/>
      <w:r>
        <w:rPr>
          <w:rFonts w:ascii="Tahoma" w:hAnsi="Tahoma" w:cs="Tahoma"/>
          <w:sz w:val="24"/>
          <w:szCs w:val="24"/>
        </w:rPr>
        <w:t>. Marty Wałaszek</w:t>
      </w:r>
      <w:r w:rsidR="004A5D7F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</w:t>
      </w:r>
      <w:r w:rsidR="00651EEB">
        <w:rPr>
          <w:rFonts w:ascii="Tahoma" w:hAnsi="Tahoma" w:cs="Tahoma"/>
          <w:sz w:val="24"/>
          <w:szCs w:val="24"/>
        </w:rPr>
        <w:t>zawierającej</w:t>
      </w:r>
      <w:r w:rsidR="00635BFC" w:rsidRPr="00AC4EBC">
        <w:rPr>
          <w:rFonts w:ascii="Tahoma" w:hAnsi="Tahoma" w:cs="Tahoma"/>
          <w:sz w:val="24"/>
          <w:szCs w:val="24"/>
        </w:rPr>
        <w:t xml:space="preserve"> propozycj</w:t>
      </w:r>
      <w:r w:rsidR="00651EEB">
        <w:rPr>
          <w:rFonts w:ascii="Tahoma" w:hAnsi="Tahoma" w:cs="Tahoma"/>
          <w:sz w:val="24"/>
          <w:szCs w:val="24"/>
        </w:rPr>
        <w:t>ę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651EEB"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51EEB">
        <w:rPr>
          <w:rFonts w:ascii="Tahoma" w:hAnsi="Tahoma" w:cs="Tahoma"/>
          <w:sz w:val="24"/>
          <w:szCs w:val="24"/>
        </w:rPr>
        <w:t>na członków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EE7E5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25.01.2019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22.01.2019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EE7E5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25.02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>
        <w:rPr>
          <w:rFonts w:ascii="Tahoma" w:hAnsi="Tahoma" w:cs="Tahoma"/>
          <w:sz w:val="24"/>
          <w:szCs w:val="24"/>
        </w:rPr>
        <w:t>D</w:t>
      </w:r>
      <w:r w:rsidR="004A5D7F">
        <w:rPr>
          <w:rFonts w:ascii="Tahoma" w:hAnsi="Tahoma" w:cs="Tahoma"/>
          <w:sz w:val="24"/>
          <w:szCs w:val="24"/>
        </w:rPr>
        <w:t xml:space="preserve">r n.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zdr</w:t>
      </w:r>
      <w:proofErr w:type="spellEnd"/>
      <w:r>
        <w:rPr>
          <w:rFonts w:ascii="Tahoma" w:hAnsi="Tahoma" w:cs="Tahoma"/>
          <w:sz w:val="24"/>
          <w:szCs w:val="24"/>
        </w:rPr>
        <w:t>. Marty Wałaszek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EE7E5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6.03</w:t>
      </w:r>
      <w:r w:rsidR="00667F0D">
        <w:rPr>
          <w:rFonts w:ascii="Tahoma" w:hAnsi="Tahoma" w:cs="Tahoma"/>
          <w:sz w:val="24"/>
          <w:szCs w:val="24"/>
        </w:rPr>
        <w:t>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 xml:space="preserve">– przekazanie </w:t>
      </w:r>
      <w:r w:rsidR="00667F0D">
        <w:rPr>
          <w:rFonts w:ascii="Tahoma" w:hAnsi="Tahoma" w:cs="Tahoma"/>
          <w:sz w:val="24"/>
          <w:szCs w:val="24"/>
        </w:rPr>
        <w:t>kopii autoreferatu, wniosku Kandydatki oraz decyzji CK o składzie Komisji Habilitacyjnej</w:t>
      </w:r>
      <w:r w:rsidR="00A30250" w:rsidRPr="0088188E">
        <w:rPr>
          <w:rFonts w:ascii="Tahoma" w:hAnsi="Tahoma" w:cs="Tahoma"/>
          <w:sz w:val="24"/>
          <w:szCs w:val="24"/>
        </w:rPr>
        <w:t xml:space="preserve">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</w:t>
      </w:r>
    </w:p>
    <w:p w:rsidR="00667F0D" w:rsidRDefault="00EE7E5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14.03</w:t>
      </w:r>
      <w:r w:rsidR="00667F0D">
        <w:rPr>
          <w:rFonts w:ascii="Tahoma" w:hAnsi="Tahoma" w:cs="Tahoma"/>
          <w:sz w:val="24"/>
          <w:szCs w:val="24"/>
        </w:rPr>
        <w:t>.2019 r. – przekazanie pozostałej dokumentacji drogą mailow</w:t>
      </w:r>
      <w:r w:rsidR="0035372C">
        <w:rPr>
          <w:rFonts w:ascii="Tahoma" w:hAnsi="Tahoma" w:cs="Tahoma"/>
          <w:sz w:val="24"/>
          <w:szCs w:val="24"/>
        </w:rPr>
        <w:t>ą</w:t>
      </w:r>
      <w:r w:rsidR="00667F0D">
        <w:rPr>
          <w:rFonts w:ascii="Tahoma" w:hAnsi="Tahoma" w:cs="Tahoma"/>
          <w:sz w:val="24"/>
          <w:szCs w:val="24"/>
        </w:rPr>
        <w:t xml:space="preserve"> członkom Komisji Habilitacyjnej</w:t>
      </w:r>
    </w:p>
    <w:p w:rsidR="00EE7E5C" w:rsidRPr="00EE7E5C" w:rsidRDefault="00EE7E5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4"/>
          <w:szCs w:val="24"/>
        </w:rPr>
        <w:t>25.03.2019 r.</w:t>
      </w:r>
      <w:r>
        <w:rPr>
          <w:rFonts w:ascii="Tahoma" w:hAnsi="Tahoma" w:cs="Tahoma"/>
          <w:sz w:val="24"/>
          <w:szCs w:val="24"/>
        </w:rPr>
        <w:t xml:space="preserve"> </w:t>
      </w:r>
      <w:r w:rsidRPr="00EE7E5C">
        <w:rPr>
          <w:rFonts w:ascii="Tahoma" w:hAnsi="Tahoma" w:cs="Tahoma"/>
          <w:sz w:val="24"/>
          <w:szCs w:val="24"/>
        </w:rPr>
        <w:t>–</w:t>
      </w:r>
      <w:r w:rsidRPr="00EE7E5C">
        <w:rPr>
          <w:rFonts w:ascii="Tahoma" w:hAnsi="Tahoma" w:cs="Tahoma"/>
          <w:sz w:val="26"/>
          <w:szCs w:val="24"/>
        </w:rPr>
        <w:t xml:space="preserve"> </w:t>
      </w:r>
      <w:r w:rsidRPr="00EE7E5C">
        <w:rPr>
          <w:rFonts w:ascii="Tahoma" w:hAnsi="Tahoma" w:cs="Tahoma"/>
          <w:sz w:val="24"/>
        </w:rPr>
        <w:t>pisemna rezygnacja z pełnienia funkcji recenzenta Pani prof. dr hab. n. med.</w:t>
      </w:r>
      <w:r>
        <w:rPr>
          <w:rFonts w:ascii="Tahoma" w:hAnsi="Tahoma" w:cs="Tahoma"/>
          <w:sz w:val="24"/>
        </w:rPr>
        <w:t xml:space="preserve"> Joanny Stańczak</w:t>
      </w:r>
    </w:p>
    <w:p w:rsidR="00EE7E5C" w:rsidRPr="00EE7E5C" w:rsidRDefault="00EE7E5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4"/>
        </w:rPr>
        <w:t>23.04.2019 r. – decyzja CK o powołaniu nowego recenzenta</w:t>
      </w:r>
    </w:p>
    <w:p w:rsidR="00EE7E5C" w:rsidRPr="00EE7E5C" w:rsidRDefault="00EE7E5C" w:rsidP="00EE7E5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4"/>
        </w:rPr>
        <w:t xml:space="preserve">25.04.2019 r. – </w:t>
      </w:r>
      <w:r w:rsidRPr="0088188E">
        <w:rPr>
          <w:rFonts w:ascii="Tahoma" w:hAnsi="Tahoma" w:cs="Tahoma"/>
          <w:sz w:val="24"/>
          <w:szCs w:val="24"/>
        </w:rPr>
        <w:t xml:space="preserve">przekazanie </w:t>
      </w:r>
      <w:r>
        <w:rPr>
          <w:rFonts w:ascii="Tahoma" w:hAnsi="Tahoma" w:cs="Tahoma"/>
          <w:sz w:val="24"/>
          <w:szCs w:val="24"/>
        </w:rPr>
        <w:t>kopii autoreferatu, wniosku Kandydatki oraz decyzji CK o składzie Komisji Habilitacyjnej</w:t>
      </w:r>
      <w:r>
        <w:rPr>
          <w:rFonts w:ascii="Tahoma" w:hAnsi="Tahoma" w:cs="Tahoma"/>
          <w:sz w:val="24"/>
          <w:szCs w:val="24"/>
        </w:rPr>
        <w:t xml:space="preserve"> nowo wybranemu recenzentowi</w:t>
      </w:r>
    </w:p>
    <w:p w:rsidR="00EE7E5C" w:rsidRPr="00EE7E5C" w:rsidRDefault="00EE7E5C" w:rsidP="00EE7E5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4"/>
          <w:szCs w:val="24"/>
        </w:rPr>
        <w:t xml:space="preserve">7.05.2019 r. – </w:t>
      </w:r>
      <w:r>
        <w:rPr>
          <w:rFonts w:ascii="Tahoma" w:hAnsi="Tahoma" w:cs="Tahoma"/>
          <w:sz w:val="24"/>
          <w:szCs w:val="24"/>
        </w:rPr>
        <w:t>przekazanie pozostałej dokumentacji drogą mailową</w:t>
      </w:r>
    </w:p>
    <w:p w:rsidR="00412753" w:rsidRDefault="00EE7E5C" w:rsidP="00EE7E5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26.06</w:t>
      </w:r>
      <w:r w:rsidR="00412753">
        <w:rPr>
          <w:rFonts w:ascii="Tahoma" w:hAnsi="Tahoma" w:cs="Tahoma"/>
          <w:sz w:val="24"/>
          <w:szCs w:val="24"/>
        </w:rPr>
        <w:t>.2019 r. – przekazanie drogą mailową sporządzonych recenzji członkom Komisji Habilitacyjnej</w:t>
      </w:r>
      <w:bookmarkStart w:id="0" w:name="_GoBack"/>
      <w:bookmarkEnd w:id="0"/>
    </w:p>
    <w:p w:rsidR="0076772E" w:rsidRPr="00EF5009" w:rsidRDefault="00EE7E5C" w:rsidP="00EE7E5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4.07</w:t>
      </w:r>
      <w:r w:rsidR="00C63C0F">
        <w:rPr>
          <w:rFonts w:ascii="Tahoma" w:hAnsi="Tahoma" w:cs="Tahoma"/>
          <w:sz w:val="24"/>
          <w:szCs w:val="24"/>
        </w:rPr>
        <w:t>.2019</w:t>
      </w:r>
      <w:r w:rsidR="00B63F11">
        <w:rPr>
          <w:rFonts w:ascii="Tahoma" w:hAnsi="Tahoma" w:cs="Tahoma"/>
          <w:sz w:val="24"/>
          <w:szCs w:val="24"/>
        </w:rPr>
        <w:t xml:space="preserve">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 w:rsidR="004A5D7F">
        <w:rPr>
          <w:rFonts w:ascii="Tahoma" w:hAnsi="Tahoma" w:cs="Tahoma"/>
          <w:sz w:val="24"/>
          <w:szCs w:val="24"/>
        </w:rPr>
        <w:t xml:space="preserve">r n.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zdr</w:t>
      </w:r>
      <w:proofErr w:type="spellEnd"/>
      <w:r>
        <w:rPr>
          <w:rFonts w:ascii="Tahoma" w:hAnsi="Tahoma" w:cs="Tahoma"/>
          <w:sz w:val="24"/>
          <w:szCs w:val="24"/>
        </w:rPr>
        <w:t>. Marty Wałaszek</w:t>
      </w:r>
      <w:r w:rsidR="004A5D7F">
        <w:rPr>
          <w:rFonts w:ascii="Tahoma" w:hAnsi="Tahoma" w:cs="Tahoma"/>
          <w:sz w:val="24"/>
          <w:szCs w:val="24"/>
        </w:rPr>
        <w:t xml:space="preserve"> </w:t>
      </w:r>
    </w:p>
    <w:p w:rsidR="0076772E" w:rsidRPr="00EF5009" w:rsidRDefault="00EE7E5C" w:rsidP="00EE7E5C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17.09</w:t>
      </w:r>
      <w:r w:rsidR="004A17E8">
        <w:rPr>
          <w:rFonts w:ascii="Tahoma" w:hAnsi="Tahoma" w:cs="Tahoma"/>
          <w:sz w:val="24"/>
          <w:szCs w:val="24"/>
        </w:rPr>
        <w:t>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</w:t>
      </w:r>
      <w:r w:rsidR="00C63C0F">
        <w:rPr>
          <w:rFonts w:ascii="Tahoma" w:hAnsi="Tahoma" w:cs="Tahoma"/>
          <w:sz w:val="24"/>
          <w:szCs w:val="24"/>
        </w:rPr>
        <w:t xml:space="preserve">medycznych i nauk </w:t>
      </w:r>
      <w:r w:rsidR="0076772E" w:rsidRPr="00EF5009">
        <w:rPr>
          <w:rFonts w:ascii="Tahoma" w:hAnsi="Tahoma" w:cs="Tahoma"/>
          <w:sz w:val="24"/>
          <w:szCs w:val="24"/>
        </w:rPr>
        <w:t>o zdrowiu</w:t>
      </w:r>
      <w:r w:rsidR="00C63C0F">
        <w:rPr>
          <w:rFonts w:ascii="Tahoma" w:hAnsi="Tahoma" w:cs="Tahoma"/>
          <w:sz w:val="24"/>
          <w:szCs w:val="24"/>
        </w:rPr>
        <w:t>, dyscyplina nauki o zdrowiu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</w:t>
      </w:r>
      <w:r w:rsidR="004A5D7F">
        <w:rPr>
          <w:rFonts w:ascii="Tahoma" w:hAnsi="Tahoma" w:cs="Tahoma"/>
          <w:sz w:val="24"/>
          <w:szCs w:val="24"/>
        </w:rPr>
        <w:t xml:space="preserve">r n. </w:t>
      </w:r>
      <w:r>
        <w:rPr>
          <w:rFonts w:ascii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hAnsi="Tahoma" w:cs="Tahoma"/>
          <w:sz w:val="24"/>
          <w:szCs w:val="24"/>
        </w:rPr>
        <w:t>zdr</w:t>
      </w:r>
      <w:proofErr w:type="spellEnd"/>
      <w:r>
        <w:rPr>
          <w:rFonts w:ascii="Tahoma" w:hAnsi="Tahoma" w:cs="Tahoma"/>
          <w:sz w:val="24"/>
          <w:szCs w:val="24"/>
        </w:rPr>
        <w:t>. Marcie Wałaszek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A5EE6"/>
    <w:rsid w:val="002C2573"/>
    <w:rsid w:val="002D7E08"/>
    <w:rsid w:val="00345E13"/>
    <w:rsid w:val="0035372C"/>
    <w:rsid w:val="00412753"/>
    <w:rsid w:val="00427902"/>
    <w:rsid w:val="0043080A"/>
    <w:rsid w:val="004A17E8"/>
    <w:rsid w:val="004A5D7F"/>
    <w:rsid w:val="0056776A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D06023"/>
    <w:rsid w:val="00D161D1"/>
    <w:rsid w:val="00D34707"/>
    <w:rsid w:val="00D6795C"/>
    <w:rsid w:val="00ED4BF9"/>
    <w:rsid w:val="00EE7E5C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9C4F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2019-10-30T12:18:00Z</dcterms:created>
  <dcterms:modified xsi:type="dcterms:W3CDTF">2019-10-30T12:18:00Z</dcterms:modified>
</cp:coreProperties>
</file>